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C6C0" w14:textId="22BFFEAB" w:rsidR="003D1204" w:rsidRPr="00083AD5" w:rsidRDefault="006615BE" w:rsidP="006615BE">
      <w:pPr>
        <w:jc w:val="center"/>
        <w:rPr>
          <w:b/>
          <w:sz w:val="40"/>
          <w:szCs w:val="40"/>
        </w:rPr>
      </w:pPr>
      <w:r w:rsidRPr="00083AD5">
        <w:rPr>
          <w:rFonts w:hint="eastAsia"/>
          <w:b/>
          <w:sz w:val="40"/>
          <w:szCs w:val="40"/>
        </w:rPr>
        <w:t>事業</w:t>
      </w:r>
      <w:r w:rsidR="001C41E4">
        <w:rPr>
          <w:rFonts w:hint="eastAsia"/>
          <w:b/>
          <w:sz w:val="40"/>
          <w:szCs w:val="40"/>
        </w:rPr>
        <w:t>報告</w:t>
      </w:r>
    </w:p>
    <w:p w14:paraId="592E9408" w14:textId="77777777" w:rsidR="006615BE" w:rsidRDefault="006615BE" w:rsidP="006615BE">
      <w:pPr>
        <w:jc w:val="right"/>
        <w:rPr>
          <w:b/>
          <w:sz w:val="28"/>
          <w:szCs w:val="28"/>
        </w:rPr>
      </w:pPr>
      <w:r>
        <w:rPr>
          <w:rFonts w:hint="eastAsia"/>
          <w:b/>
          <w:sz w:val="28"/>
          <w:szCs w:val="28"/>
        </w:rPr>
        <w:t>社会福祉法人　筑前早良福祉会</w:t>
      </w:r>
    </w:p>
    <w:p w14:paraId="6AF1E067" w14:textId="77777777" w:rsidR="006615BE" w:rsidRDefault="006615BE" w:rsidP="006615BE">
      <w:pPr>
        <w:jc w:val="right"/>
        <w:rPr>
          <w:b/>
          <w:sz w:val="24"/>
          <w:szCs w:val="24"/>
        </w:rPr>
      </w:pPr>
    </w:p>
    <w:p w14:paraId="74AEF246" w14:textId="468FEBAF" w:rsidR="00643205" w:rsidRDefault="00CC05CC" w:rsidP="000569CF">
      <w:pPr>
        <w:jc w:val="left"/>
        <w:rPr>
          <w:sz w:val="24"/>
          <w:szCs w:val="24"/>
        </w:rPr>
      </w:pPr>
      <w:r>
        <w:rPr>
          <w:rFonts w:hint="eastAsia"/>
          <w:sz w:val="24"/>
          <w:szCs w:val="24"/>
        </w:rPr>
        <w:t xml:space="preserve">　令和６年度は介護報酬改定の年</w:t>
      </w:r>
      <w:r w:rsidR="006B5C9B">
        <w:rPr>
          <w:rFonts w:hint="eastAsia"/>
          <w:sz w:val="24"/>
          <w:szCs w:val="24"/>
        </w:rPr>
        <w:t>であり</w:t>
      </w:r>
      <w:r>
        <w:rPr>
          <w:rFonts w:hint="eastAsia"/>
          <w:sz w:val="24"/>
          <w:szCs w:val="24"/>
        </w:rPr>
        <w:t>、</w:t>
      </w:r>
      <w:r w:rsidR="006B5C9B">
        <w:rPr>
          <w:rFonts w:hint="eastAsia"/>
          <w:sz w:val="24"/>
          <w:szCs w:val="24"/>
        </w:rPr>
        <w:t>法人としても課題が多く、対応に追われた年となりました。</w:t>
      </w:r>
      <w:r>
        <w:rPr>
          <w:rFonts w:hint="eastAsia"/>
          <w:sz w:val="24"/>
          <w:szCs w:val="24"/>
        </w:rPr>
        <w:t>「地域包括ケアシステムの深化・推進」「自立支援・重度化防止に向けた対応」「良質な介護サービスの効率的な提供に向けた働きやすい職場づくり」「制度の安定性・持続可能性の確保」を基本的な視点として</w:t>
      </w:r>
      <w:r w:rsidR="00C144AB">
        <w:rPr>
          <w:rFonts w:hint="eastAsia"/>
          <w:sz w:val="24"/>
          <w:szCs w:val="24"/>
        </w:rPr>
        <w:t>実施されました。感染症や災害への対応力の向上や看取りへの対応強化、医療と介護の連携の推進、生産性向上推進等、多くの課題について一つ一つの取り組みが必要でした。そのような課題の多い状況の中</w:t>
      </w:r>
      <w:r w:rsidR="00E741FC">
        <w:rPr>
          <w:rFonts w:hint="eastAsia"/>
          <w:sz w:val="24"/>
          <w:szCs w:val="24"/>
        </w:rPr>
        <w:t>、</w:t>
      </w:r>
      <w:r w:rsidR="003F38ED">
        <w:rPr>
          <w:rFonts w:hint="eastAsia"/>
          <w:sz w:val="24"/>
          <w:szCs w:val="24"/>
        </w:rPr>
        <w:t>重点目標にも掲げた通り、</w:t>
      </w:r>
      <w:r w:rsidR="003F38ED">
        <w:rPr>
          <w:rFonts w:hint="eastAsia"/>
          <w:sz w:val="24"/>
          <w:szCs w:val="24"/>
        </w:rPr>
        <w:t>BCP</w:t>
      </w:r>
      <w:r w:rsidR="003F38ED">
        <w:rPr>
          <w:rFonts w:hint="eastAsia"/>
          <w:sz w:val="24"/>
          <w:szCs w:val="24"/>
        </w:rPr>
        <w:t>業務継続計画の</w:t>
      </w:r>
      <w:r w:rsidR="006B5C9B">
        <w:rPr>
          <w:rFonts w:hint="eastAsia"/>
          <w:sz w:val="24"/>
          <w:szCs w:val="24"/>
        </w:rPr>
        <w:t>確立</w:t>
      </w:r>
      <w:r w:rsidR="003F38ED">
        <w:rPr>
          <w:rFonts w:hint="eastAsia"/>
          <w:sz w:val="24"/>
          <w:szCs w:val="24"/>
        </w:rPr>
        <w:t>、人材育成・</w:t>
      </w:r>
      <w:r w:rsidR="006B5C9B">
        <w:rPr>
          <w:rFonts w:hint="eastAsia"/>
          <w:sz w:val="24"/>
          <w:szCs w:val="24"/>
        </w:rPr>
        <w:t>人材</w:t>
      </w:r>
      <w:r w:rsidR="003F38ED">
        <w:rPr>
          <w:rFonts w:hint="eastAsia"/>
          <w:sz w:val="24"/>
          <w:szCs w:val="24"/>
        </w:rPr>
        <w:t>確保、看取り介護を中心とした取り組みをおこなってきました。</w:t>
      </w:r>
    </w:p>
    <w:p w14:paraId="1958A107" w14:textId="4C378131" w:rsidR="003F38ED" w:rsidRDefault="003F38ED" w:rsidP="000569CF">
      <w:pPr>
        <w:jc w:val="left"/>
        <w:rPr>
          <w:sz w:val="24"/>
          <w:szCs w:val="24"/>
        </w:rPr>
      </w:pPr>
      <w:r>
        <w:rPr>
          <w:rFonts w:hint="eastAsia"/>
          <w:sz w:val="24"/>
          <w:szCs w:val="24"/>
        </w:rPr>
        <w:t>特に、</w:t>
      </w:r>
      <w:r w:rsidR="00F539EB">
        <w:rPr>
          <w:rFonts w:hint="eastAsia"/>
          <w:sz w:val="24"/>
          <w:szCs w:val="24"/>
        </w:rPr>
        <w:t>看取り介護</w:t>
      </w:r>
      <w:r w:rsidR="00433A90">
        <w:rPr>
          <w:rFonts w:hint="eastAsia"/>
          <w:sz w:val="24"/>
          <w:szCs w:val="24"/>
        </w:rPr>
        <w:t>の導入と</w:t>
      </w:r>
      <w:r>
        <w:rPr>
          <w:rFonts w:hint="eastAsia"/>
          <w:sz w:val="24"/>
          <w:szCs w:val="24"/>
        </w:rPr>
        <w:t>外国人の雇用</w:t>
      </w:r>
      <w:r w:rsidR="00F539EB">
        <w:rPr>
          <w:rFonts w:hint="eastAsia"/>
          <w:sz w:val="24"/>
          <w:szCs w:val="24"/>
        </w:rPr>
        <w:t>については、</w:t>
      </w:r>
      <w:r>
        <w:rPr>
          <w:rFonts w:hint="eastAsia"/>
          <w:sz w:val="24"/>
          <w:szCs w:val="24"/>
        </w:rPr>
        <w:t>法人にとって大きな取り組みとなりました。</w:t>
      </w:r>
    </w:p>
    <w:p w14:paraId="42377753" w14:textId="008D7BB1" w:rsidR="006B5C9B" w:rsidRDefault="006B5C9B" w:rsidP="000569CF">
      <w:pPr>
        <w:jc w:val="left"/>
        <w:rPr>
          <w:sz w:val="24"/>
          <w:szCs w:val="24"/>
        </w:rPr>
      </w:pPr>
      <w:r>
        <w:rPr>
          <w:rFonts w:hint="eastAsia"/>
          <w:sz w:val="24"/>
          <w:szCs w:val="24"/>
        </w:rPr>
        <w:t>また、施設の老朽化に伴い</w:t>
      </w:r>
      <w:r w:rsidR="00A226CE">
        <w:rPr>
          <w:rFonts w:hint="eastAsia"/>
          <w:sz w:val="24"/>
          <w:szCs w:val="24"/>
        </w:rPr>
        <w:t>計画して</w:t>
      </w:r>
      <w:r w:rsidR="00F539EB">
        <w:rPr>
          <w:rFonts w:hint="eastAsia"/>
          <w:sz w:val="24"/>
          <w:szCs w:val="24"/>
        </w:rPr>
        <w:t>おりました</w:t>
      </w:r>
      <w:r>
        <w:rPr>
          <w:rFonts w:hint="eastAsia"/>
          <w:sz w:val="24"/>
          <w:szCs w:val="24"/>
        </w:rPr>
        <w:t>全館外装改修工事、新館給水メイン配管改修工事</w:t>
      </w:r>
      <w:r w:rsidR="00277654">
        <w:rPr>
          <w:rFonts w:hint="eastAsia"/>
          <w:sz w:val="24"/>
          <w:szCs w:val="24"/>
        </w:rPr>
        <w:t>が</w:t>
      </w:r>
      <w:r w:rsidR="00F539EB">
        <w:rPr>
          <w:rFonts w:hint="eastAsia"/>
          <w:sz w:val="24"/>
          <w:szCs w:val="24"/>
        </w:rPr>
        <w:t>無事に</w:t>
      </w:r>
      <w:r w:rsidR="00277654">
        <w:rPr>
          <w:rFonts w:hint="eastAsia"/>
          <w:sz w:val="24"/>
          <w:szCs w:val="24"/>
        </w:rPr>
        <w:t>完了</w:t>
      </w:r>
      <w:r w:rsidR="00F539EB">
        <w:rPr>
          <w:rFonts w:hint="eastAsia"/>
          <w:sz w:val="24"/>
          <w:szCs w:val="24"/>
        </w:rPr>
        <w:t>致しました。</w:t>
      </w:r>
    </w:p>
    <w:p w14:paraId="646F7167" w14:textId="77777777" w:rsidR="00277654" w:rsidRDefault="00277654" w:rsidP="000569CF">
      <w:pPr>
        <w:jc w:val="left"/>
        <w:rPr>
          <w:sz w:val="24"/>
          <w:szCs w:val="24"/>
        </w:rPr>
      </w:pPr>
    </w:p>
    <w:p w14:paraId="78109DCC" w14:textId="09F8349F" w:rsidR="00145D3B" w:rsidRDefault="00145D3B" w:rsidP="00145D3B">
      <w:pPr>
        <w:jc w:val="left"/>
        <w:rPr>
          <w:b/>
          <w:sz w:val="24"/>
          <w:szCs w:val="24"/>
        </w:rPr>
      </w:pPr>
      <w:r>
        <w:rPr>
          <w:rFonts w:hint="eastAsia"/>
          <w:b/>
          <w:sz w:val="24"/>
          <w:szCs w:val="24"/>
        </w:rPr>
        <w:t>令和</w:t>
      </w:r>
      <w:r w:rsidR="00834D0B">
        <w:rPr>
          <w:rFonts w:hint="eastAsia"/>
          <w:b/>
          <w:sz w:val="24"/>
          <w:szCs w:val="24"/>
        </w:rPr>
        <w:t>６</w:t>
      </w:r>
      <w:r w:rsidRPr="002A6367">
        <w:rPr>
          <w:rFonts w:hint="eastAsia"/>
          <w:b/>
          <w:sz w:val="24"/>
          <w:szCs w:val="24"/>
        </w:rPr>
        <w:t>年度重点目標</w:t>
      </w:r>
      <w:r w:rsidR="00F539EB">
        <w:rPr>
          <w:rFonts w:hint="eastAsia"/>
          <w:b/>
          <w:sz w:val="24"/>
          <w:szCs w:val="24"/>
        </w:rPr>
        <w:t xml:space="preserve">　</w:t>
      </w:r>
    </w:p>
    <w:p w14:paraId="1CACE7E6" w14:textId="28300A3D" w:rsidR="00145D3B" w:rsidRPr="00145D3B" w:rsidRDefault="00145D3B" w:rsidP="00145D3B">
      <w:pPr>
        <w:pStyle w:val="a4"/>
        <w:numPr>
          <w:ilvl w:val="0"/>
          <w:numId w:val="5"/>
        </w:numPr>
        <w:ind w:leftChars="0"/>
        <w:jc w:val="left"/>
        <w:rPr>
          <w:bCs/>
          <w:sz w:val="24"/>
          <w:szCs w:val="24"/>
        </w:rPr>
      </w:pPr>
      <w:r w:rsidRPr="00145D3B">
        <w:rPr>
          <w:rFonts w:hint="eastAsia"/>
          <w:bCs/>
          <w:sz w:val="24"/>
          <w:szCs w:val="24"/>
        </w:rPr>
        <w:t>感染症対策</w:t>
      </w:r>
    </w:p>
    <w:p w14:paraId="3FE9B889" w14:textId="6A03E1F9" w:rsidR="00C90A9B" w:rsidRDefault="00A226CE" w:rsidP="003B244C">
      <w:pPr>
        <w:ind w:firstLineChars="100" w:firstLine="240"/>
        <w:jc w:val="left"/>
        <w:rPr>
          <w:sz w:val="24"/>
          <w:szCs w:val="24"/>
        </w:rPr>
      </w:pPr>
      <w:r>
        <w:rPr>
          <w:rFonts w:hint="eastAsia"/>
          <w:sz w:val="24"/>
          <w:szCs w:val="24"/>
        </w:rPr>
        <w:t>令和６年</w:t>
      </w:r>
      <w:r w:rsidR="001E2EA5">
        <w:rPr>
          <w:rFonts w:hint="eastAsia"/>
          <w:sz w:val="24"/>
          <w:szCs w:val="24"/>
        </w:rPr>
        <w:t>8</w:t>
      </w:r>
      <w:r>
        <w:rPr>
          <w:rFonts w:hint="eastAsia"/>
          <w:sz w:val="24"/>
          <w:szCs w:val="24"/>
        </w:rPr>
        <w:t>月にコロナウイルス感染症クラスターが発生し、入居者</w:t>
      </w:r>
      <w:r w:rsidR="001E2EA5">
        <w:rPr>
          <w:rFonts w:hint="eastAsia"/>
          <w:sz w:val="24"/>
          <w:szCs w:val="24"/>
        </w:rPr>
        <w:t>67</w:t>
      </w:r>
      <w:r>
        <w:rPr>
          <w:rFonts w:hint="eastAsia"/>
          <w:sz w:val="24"/>
          <w:szCs w:val="24"/>
        </w:rPr>
        <w:t>名、職員</w:t>
      </w:r>
      <w:r w:rsidR="001E2EA5">
        <w:rPr>
          <w:rFonts w:hint="eastAsia"/>
          <w:sz w:val="24"/>
          <w:szCs w:val="24"/>
        </w:rPr>
        <w:t>27</w:t>
      </w:r>
      <w:r>
        <w:rPr>
          <w:rFonts w:hint="eastAsia"/>
          <w:sz w:val="24"/>
          <w:szCs w:val="24"/>
        </w:rPr>
        <w:t>名が罹患しました。</w:t>
      </w:r>
      <w:r w:rsidR="00554555">
        <w:rPr>
          <w:rFonts w:hint="eastAsia"/>
          <w:sz w:val="24"/>
          <w:szCs w:val="24"/>
        </w:rPr>
        <w:t>BCP</w:t>
      </w:r>
      <w:r w:rsidR="00554555">
        <w:rPr>
          <w:rFonts w:hint="eastAsia"/>
          <w:sz w:val="24"/>
          <w:szCs w:val="24"/>
        </w:rPr>
        <w:t>（業務継続計画）</w:t>
      </w:r>
      <w:r w:rsidR="001E2EA5">
        <w:rPr>
          <w:rFonts w:hint="eastAsia"/>
          <w:sz w:val="24"/>
          <w:szCs w:val="24"/>
        </w:rPr>
        <w:t>の通り、</w:t>
      </w:r>
      <w:r>
        <w:rPr>
          <w:rFonts w:hint="eastAsia"/>
          <w:sz w:val="24"/>
          <w:szCs w:val="24"/>
        </w:rPr>
        <w:t>業務を</w:t>
      </w:r>
      <w:r w:rsidR="002346F4">
        <w:rPr>
          <w:rFonts w:hint="eastAsia"/>
          <w:sz w:val="24"/>
          <w:szCs w:val="24"/>
        </w:rPr>
        <w:t>進めていきました</w:t>
      </w:r>
      <w:r w:rsidR="00F539EB">
        <w:rPr>
          <w:rFonts w:hint="eastAsia"/>
          <w:sz w:val="24"/>
          <w:szCs w:val="24"/>
        </w:rPr>
        <w:t>。、次々に入居者様と職員が罹患し</w:t>
      </w:r>
      <w:r w:rsidR="001E2EA5">
        <w:rPr>
          <w:rFonts w:hint="eastAsia"/>
          <w:sz w:val="24"/>
          <w:szCs w:val="24"/>
        </w:rPr>
        <w:t>てしまい</w:t>
      </w:r>
      <w:r w:rsidR="00F539EB">
        <w:rPr>
          <w:rFonts w:hint="eastAsia"/>
          <w:sz w:val="24"/>
          <w:szCs w:val="24"/>
        </w:rPr>
        <w:t>、</w:t>
      </w:r>
      <w:r w:rsidR="002346F4">
        <w:rPr>
          <w:rFonts w:hint="eastAsia"/>
          <w:sz w:val="24"/>
          <w:szCs w:val="24"/>
        </w:rPr>
        <w:t>入居</w:t>
      </w:r>
      <w:r w:rsidR="001E2EA5">
        <w:rPr>
          <w:rFonts w:hint="eastAsia"/>
          <w:sz w:val="24"/>
          <w:szCs w:val="24"/>
        </w:rPr>
        <w:t>やショートステイ</w:t>
      </w:r>
      <w:r w:rsidR="002346F4">
        <w:rPr>
          <w:rFonts w:hint="eastAsia"/>
          <w:sz w:val="24"/>
          <w:szCs w:val="24"/>
        </w:rPr>
        <w:t>の受け入れを</w:t>
      </w:r>
      <w:r w:rsidR="003A53C0">
        <w:rPr>
          <w:rFonts w:hint="eastAsia"/>
          <w:sz w:val="24"/>
          <w:szCs w:val="24"/>
        </w:rPr>
        <w:t>一時的に</w:t>
      </w:r>
      <w:r w:rsidR="002346F4">
        <w:rPr>
          <w:rFonts w:hint="eastAsia"/>
          <w:sz w:val="24"/>
          <w:szCs w:val="24"/>
        </w:rPr>
        <w:t>止めなければならない状況になりました。一日も早く終息するよう、日々の健康管理と予防に力をいれ、約</w:t>
      </w:r>
      <w:r w:rsidR="001E2EA5">
        <w:rPr>
          <w:rFonts w:hint="eastAsia"/>
          <w:sz w:val="24"/>
          <w:szCs w:val="24"/>
        </w:rPr>
        <w:t>１</w:t>
      </w:r>
      <w:r w:rsidR="002346F4">
        <w:rPr>
          <w:rFonts w:hint="eastAsia"/>
          <w:sz w:val="24"/>
          <w:szCs w:val="24"/>
        </w:rPr>
        <w:t>カ月</w:t>
      </w:r>
      <w:r w:rsidR="003A53C0">
        <w:rPr>
          <w:rFonts w:hint="eastAsia"/>
          <w:sz w:val="24"/>
          <w:szCs w:val="24"/>
        </w:rPr>
        <w:t>半</w:t>
      </w:r>
      <w:r w:rsidR="002346F4">
        <w:rPr>
          <w:rFonts w:hint="eastAsia"/>
          <w:sz w:val="24"/>
          <w:szCs w:val="24"/>
        </w:rPr>
        <w:t>で全てが終息となりました。</w:t>
      </w:r>
    </w:p>
    <w:p w14:paraId="032AAA1F" w14:textId="046CFBB4" w:rsidR="00554555" w:rsidRDefault="003A53C0" w:rsidP="003B244C">
      <w:pPr>
        <w:ind w:firstLineChars="100" w:firstLine="240"/>
        <w:jc w:val="left"/>
        <w:rPr>
          <w:sz w:val="24"/>
          <w:szCs w:val="24"/>
        </w:rPr>
      </w:pPr>
      <w:r>
        <w:rPr>
          <w:rFonts w:hint="eastAsia"/>
          <w:sz w:val="24"/>
          <w:szCs w:val="24"/>
        </w:rPr>
        <w:t>今後、いつどのような新興感染症が流行するかわかりません。介護サービスを中断させない、中断した場合は速やかに復旧させるということを目標に</w:t>
      </w:r>
      <w:r w:rsidR="006E262D">
        <w:rPr>
          <w:rFonts w:hint="eastAsia"/>
          <w:sz w:val="24"/>
          <w:szCs w:val="24"/>
        </w:rPr>
        <w:t>掲げ、職員全員で感染症予防につとめたいと思います。</w:t>
      </w:r>
    </w:p>
    <w:p w14:paraId="734C2B7B" w14:textId="77777777" w:rsidR="00B26835" w:rsidRDefault="00B26835" w:rsidP="003B244C">
      <w:pPr>
        <w:ind w:firstLineChars="100" w:firstLine="240"/>
        <w:jc w:val="left"/>
        <w:rPr>
          <w:sz w:val="24"/>
          <w:szCs w:val="24"/>
        </w:rPr>
      </w:pPr>
    </w:p>
    <w:p w14:paraId="085FB01E" w14:textId="2FA108B2" w:rsidR="002A6367" w:rsidRPr="004F3F03" w:rsidRDefault="002A6367" w:rsidP="004F3F03">
      <w:pPr>
        <w:pStyle w:val="a4"/>
        <w:numPr>
          <w:ilvl w:val="0"/>
          <w:numId w:val="5"/>
        </w:numPr>
        <w:ind w:leftChars="0"/>
        <w:jc w:val="left"/>
        <w:rPr>
          <w:sz w:val="24"/>
          <w:szCs w:val="24"/>
        </w:rPr>
      </w:pPr>
      <w:r w:rsidRPr="004F3F03">
        <w:rPr>
          <w:rFonts w:hint="eastAsia"/>
          <w:sz w:val="24"/>
          <w:szCs w:val="24"/>
        </w:rPr>
        <w:t>人材育成</w:t>
      </w:r>
      <w:r w:rsidR="00A17153" w:rsidRPr="004F3F03">
        <w:rPr>
          <w:rFonts w:hint="eastAsia"/>
          <w:sz w:val="24"/>
          <w:szCs w:val="24"/>
        </w:rPr>
        <w:t>・人材確保</w:t>
      </w:r>
    </w:p>
    <w:p w14:paraId="19E4DE33" w14:textId="5683447C" w:rsidR="00D3551B" w:rsidRDefault="004D5B59" w:rsidP="00D3551B">
      <w:pPr>
        <w:ind w:left="360" w:firstLineChars="100" w:firstLine="240"/>
        <w:jc w:val="left"/>
        <w:rPr>
          <w:sz w:val="24"/>
          <w:szCs w:val="24"/>
        </w:rPr>
      </w:pPr>
      <w:r>
        <w:rPr>
          <w:rFonts w:hint="eastAsia"/>
          <w:sz w:val="24"/>
          <w:szCs w:val="24"/>
        </w:rPr>
        <w:t>社内研修につ</w:t>
      </w:r>
      <w:r w:rsidR="00C3061B">
        <w:rPr>
          <w:rFonts w:hint="eastAsia"/>
          <w:sz w:val="24"/>
          <w:szCs w:val="24"/>
        </w:rPr>
        <w:t>いて</w:t>
      </w:r>
      <w:r>
        <w:rPr>
          <w:rFonts w:hint="eastAsia"/>
          <w:sz w:val="24"/>
          <w:szCs w:val="24"/>
        </w:rPr>
        <w:t>は、毎月１回３階ホールで研修をおこないました。</w:t>
      </w:r>
      <w:r w:rsidR="002346F4">
        <w:rPr>
          <w:rFonts w:hint="eastAsia"/>
          <w:sz w:val="24"/>
          <w:szCs w:val="24"/>
        </w:rPr>
        <w:t>個々の知識や介護力を高めることを目的とし、実践やグループディスカッションをおこないました。皆で顔を合わせて学習することにより、</w:t>
      </w:r>
      <w:r w:rsidR="00D3551B">
        <w:rPr>
          <w:rFonts w:hint="eastAsia"/>
          <w:sz w:val="24"/>
          <w:szCs w:val="24"/>
        </w:rPr>
        <w:t>一人一人の意識の向上に繋がり、介護現場で生かすことができました。特に、外国人雇用の受け入れについての研修や、看取り介護の研修は職員にとって重要な研修となりました。</w:t>
      </w:r>
    </w:p>
    <w:p w14:paraId="1F675C8F" w14:textId="5C7351BB" w:rsidR="009A0D10" w:rsidRDefault="009A0D10" w:rsidP="000262A5">
      <w:pPr>
        <w:ind w:left="360" w:firstLineChars="100" w:firstLine="240"/>
        <w:jc w:val="left"/>
        <w:rPr>
          <w:sz w:val="24"/>
          <w:szCs w:val="24"/>
        </w:rPr>
      </w:pPr>
      <w:r>
        <w:rPr>
          <w:rFonts w:hint="eastAsia"/>
          <w:sz w:val="24"/>
          <w:szCs w:val="24"/>
        </w:rPr>
        <w:t>外国人人材確保</w:t>
      </w:r>
      <w:r w:rsidR="006E262D">
        <w:rPr>
          <w:rFonts w:hint="eastAsia"/>
          <w:sz w:val="24"/>
          <w:szCs w:val="24"/>
        </w:rPr>
        <w:t>につ</w:t>
      </w:r>
      <w:r w:rsidR="00C3061B">
        <w:rPr>
          <w:rFonts w:hint="eastAsia"/>
          <w:sz w:val="24"/>
          <w:szCs w:val="24"/>
        </w:rPr>
        <w:t>いて</w:t>
      </w:r>
      <w:r w:rsidR="006E262D">
        <w:rPr>
          <w:rFonts w:hint="eastAsia"/>
          <w:sz w:val="24"/>
          <w:szCs w:val="24"/>
        </w:rPr>
        <w:t>は、福岡市の</w:t>
      </w:r>
      <w:r w:rsidR="005A50CB">
        <w:rPr>
          <w:rFonts w:hint="eastAsia"/>
          <w:sz w:val="24"/>
          <w:szCs w:val="24"/>
        </w:rPr>
        <w:t>事業に参加することができ、申請を進め外国人</w:t>
      </w:r>
      <w:r w:rsidR="00701F27">
        <w:rPr>
          <w:rFonts w:hint="eastAsia"/>
          <w:sz w:val="24"/>
          <w:szCs w:val="24"/>
        </w:rPr>
        <w:t>雇用</w:t>
      </w:r>
      <w:r w:rsidR="005A50CB">
        <w:rPr>
          <w:rFonts w:hint="eastAsia"/>
          <w:sz w:val="24"/>
          <w:szCs w:val="24"/>
        </w:rPr>
        <w:t>登録機関を紹介していただきました。４月に３名（特定技能１号）の</w:t>
      </w:r>
      <w:r w:rsidR="005A50CB">
        <w:rPr>
          <w:rFonts w:hint="eastAsia"/>
          <w:sz w:val="24"/>
          <w:szCs w:val="24"/>
        </w:rPr>
        <w:lastRenderedPageBreak/>
        <w:t>中国人を採用しました。彼らは、約１年半の間、日本語学校で日本語を学び、その間、飲食店や老人施設でアルバイトの経験がありました。日本語は未熟な状態でありましたが、職員が十分に関わることで現在は夜勤の勤務も出来るようになりました。さらに、１０月に</w:t>
      </w:r>
      <w:r>
        <w:rPr>
          <w:rFonts w:hint="eastAsia"/>
          <w:sz w:val="24"/>
          <w:szCs w:val="24"/>
        </w:rPr>
        <w:t>１</w:t>
      </w:r>
      <w:r w:rsidR="005A50CB">
        <w:rPr>
          <w:rFonts w:hint="eastAsia"/>
          <w:sz w:val="24"/>
          <w:szCs w:val="24"/>
        </w:rPr>
        <w:t>名、１２月に１名の</w:t>
      </w:r>
      <w:r w:rsidR="00675FDE">
        <w:rPr>
          <w:rFonts w:hint="eastAsia"/>
          <w:sz w:val="24"/>
          <w:szCs w:val="24"/>
        </w:rPr>
        <w:t>中国人を採用しました。</w:t>
      </w:r>
    </w:p>
    <w:p w14:paraId="5AD72859" w14:textId="3018B670" w:rsidR="00181F4E" w:rsidRDefault="009A0D10" w:rsidP="009A0D10">
      <w:pPr>
        <w:ind w:left="360"/>
        <w:jc w:val="left"/>
        <w:rPr>
          <w:sz w:val="24"/>
          <w:szCs w:val="24"/>
        </w:rPr>
      </w:pPr>
      <w:r>
        <w:rPr>
          <w:rFonts w:hint="eastAsia"/>
          <w:sz w:val="24"/>
          <w:szCs w:val="24"/>
        </w:rPr>
        <w:t>令和６年度の</w:t>
      </w:r>
      <w:r w:rsidR="000262A5">
        <w:rPr>
          <w:rFonts w:hint="eastAsia"/>
          <w:sz w:val="24"/>
          <w:szCs w:val="24"/>
        </w:rPr>
        <w:t>法人全体の</w:t>
      </w:r>
      <w:r>
        <w:rPr>
          <w:rFonts w:hint="eastAsia"/>
          <w:sz w:val="24"/>
          <w:szCs w:val="24"/>
        </w:rPr>
        <w:t>新規採用者は</w:t>
      </w:r>
      <w:r w:rsidR="00181F4E">
        <w:rPr>
          <w:rFonts w:hint="eastAsia"/>
          <w:sz w:val="24"/>
          <w:szCs w:val="24"/>
        </w:rPr>
        <w:t>１</w:t>
      </w:r>
      <w:r w:rsidR="000262A5">
        <w:rPr>
          <w:rFonts w:hint="eastAsia"/>
          <w:sz w:val="24"/>
          <w:szCs w:val="24"/>
        </w:rPr>
        <w:t>０</w:t>
      </w:r>
      <w:r w:rsidR="00C927A2">
        <w:rPr>
          <w:rFonts w:hint="eastAsia"/>
          <w:sz w:val="24"/>
          <w:szCs w:val="24"/>
        </w:rPr>
        <w:t>名。退職者は１１名でした。ハローワークや社会福祉協議会が主催する就職フェアに参加し、</w:t>
      </w:r>
      <w:r w:rsidR="00181F4E">
        <w:rPr>
          <w:rFonts w:hint="eastAsia"/>
          <w:sz w:val="24"/>
          <w:szCs w:val="24"/>
        </w:rPr>
        <w:t>３名が採用に繋がりました。また、１</w:t>
      </w:r>
      <w:r w:rsidR="000262A5">
        <w:rPr>
          <w:rFonts w:hint="eastAsia"/>
          <w:sz w:val="24"/>
          <w:szCs w:val="24"/>
        </w:rPr>
        <w:t>０</w:t>
      </w:r>
      <w:r w:rsidR="00181F4E">
        <w:rPr>
          <w:rFonts w:hint="eastAsia"/>
          <w:sz w:val="24"/>
          <w:szCs w:val="24"/>
        </w:rPr>
        <w:t>名中２名が職員からの紹介でした。肝心な介護職員は新規採用</w:t>
      </w:r>
      <w:r w:rsidR="000262A5">
        <w:rPr>
          <w:rFonts w:hint="eastAsia"/>
          <w:sz w:val="24"/>
          <w:szCs w:val="24"/>
        </w:rPr>
        <w:t>が</w:t>
      </w:r>
      <w:r w:rsidR="00181F4E">
        <w:rPr>
          <w:rFonts w:hint="eastAsia"/>
          <w:sz w:val="24"/>
          <w:szCs w:val="24"/>
        </w:rPr>
        <w:t>７名</w:t>
      </w:r>
      <w:r w:rsidR="000262A5">
        <w:rPr>
          <w:rFonts w:hint="eastAsia"/>
          <w:sz w:val="24"/>
          <w:szCs w:val="24"/>
        </w:rPr>
        <w:t>、退職者が９名となり、欠員に対しては派遣職員で補充する形となりました。</w:t>
      </w:r>
    </w:p>
    <w:p w14:paraId="1B4BB5BF" w14:textId="77777777" w:rsidR="00E9565F" w:rsidRDefault="00E9565F" w:rsidP="00145D3B">
      <w:pPr>
        <w:ind w:firstLineChars="100" w:firstLine="240"/>
        <w:jc w:val="left"/>
        <w:rPr>
          <w:sz w:val="24"/>
          <w:szCs w:val="24"/>
        </w:rPr>
      </w:pPr>
    </w:p>
    <w:p w14:paraId="28933B67" w14:textId="3A174B54" w:rsidR="002A6367" w:rsidRPr="00DA4EFE" w:rsidRDefault="002A6367" w:rsidP="00145D3B">
      <w:pPr>
        <w:pStyle w:val="a4"/>
        <w:numPr>
          <w:ilvl w:val="0"/>
          <w:numId w:val="5"/>
        </w:numPr>
        <w:ind w:leftChars="0"/>
        <w:jc w:val="left"/>
        <w:rPr>
          <w:sz w:val="24"/>
          <w:szCs w:val="24"/>
        </w:rPr>
      </w:pPr>
      <w:r w:rsidRPr="00DA4EFE">
        <w:rPr>
          <w:rFonts w:hint="eastAsia"/>
          <w:sz w:val="24"/>
          <w:szCs w:val="24"/>
        </w:rPr>
        <w:t>生活の場としての安心の提供</w:t>
      </w:r>
      <w:r w:rsidR="003C1E65">
        <w:rPr>
          <w:rFonts w:hint="eastAsia"/>
          <w:sz w:val="24"/>
          <w:szCs w:val="24"/>
        </w:rPr>
        <w:t>（看取り介護）</w:t>
      </w:r>
    </w:p>
    <w:p w14:paraId="2B7C1C40" w14:textId="0F94DA8E" w:rsidR="00FA087B" w:rsidRDefault="00701F27" w:rsidP="006E262D">
      <w:pPr>
        <w:ind w:leftChars="100" w:left="210" w:firstLineChars="100" w:firstLine="240"/>
        <w:jc w:val="left"/>
        <w:rPr>
          <w:sz w:val="24"/>
          <w:szCs w:val="24"/>
        </w:rPr>
      </w:pPr>
      <w:r>
        <w:rPr>
          <w:rFonts w:hint="eastAsia"/>
          <w:sz w:val="24"/>
          <w:szCs w:val="24"/>
        </w:rPr>
        <w:t>令和６年度より、看取り介護</w:t>
      </w:r>
      <w:r w:rsidR="00A80493">
        <w:rPr>
          <w:rFonts w:hint="eastAsia"/>
          <w:sz w:val="24"/>
          <w:szCs w:val="24"/>
        </w:rPr>
        <w:t>を始めました</w:t>
      </w:r>
      <w:r>
        <w:rPr>
          <w:rFonts w:hint="eastAsia"/>
          <w:sz w:val="24"/>
          <w:szCs w:val="24"/>
        </w:rPr>
        <w:t>。</w:t>
      </w:r>
      <w:r w:rsidR="00FA087B">
        <w:rPr>
          <w:rFonts w:hint="eastAsia"/>
          <w:sz w:val="24"/>
          <w:szCs w:val="24"/>
        </w:rPr>
        <w:t>住み慣れた環境で、顔なじみの職員が関わり、最期まで安心して過ごすことができるよう取り組んできました。</w:t>
      </w:r>
      <w:r>
        <w:rPr>
          <w:rFonts w:hint="eastAsia"/>
          <w:sz w:val="24"/>
          <w:szCs w:val="24"/>
        </w:rPr>
        <w:t>嘱託医が診察し、ご家族に状態説明をおこない、</w:t>
      </w:r>
      <w:r w:rsidR="00251E4C">
        <w:rPr>
          <w:rFonts w:hint="eastAsia"/>
          <w:sz w:val="24"/>
          <w:szCs w:val="24"/>
        </w:rPr>
        <w:t>愛信園での看取りを希望されれば開始となります。定期的に多職種</w:t>
      </w:r>
      <w:r w:rsidR="00FA087B">
        <w:rPr>
          <w:rFonts w:hint="eastAsia"/>
          <w:sz w:val="24"/>
          <w:szCs w:val="24"/>
        </w:rPr>
        <w:t>が集まり、</w:t>
      </w:r>
      <w:r w:rsidR="00251E4C">
        <w:rPr>
          <w:rFonts w:hint="eastAsia"/>
          <w:sz w:val="24"/>
          <w:szCs w:val="24"/>
        </w:rPr>
        <w:t>カンファレンスをおこない、</w:t>
      </w:r>
      <w:r w:rsidR="001C2F1D">
        <w:rPr>
          <w:rFonts w:hint="eastAsia"/>
          <w:sz w:val="24"/>
          <w:szCs w:val="24"/>
        </w:rPr>
        <w:t>ご</w:t>
      </w:r>
      <w:r w:rsidR="00251E4C">
        <w:rPr>
          <w:rFonts w:hint="eastAsia"/>
          <w:sz w:val="24"/>
          <w:szCs w:val="24"/>
        </w:rPr>
        <w:t>本人に合った</w:t>
      </w:r>
      <w:r w:rsidR="001C2F1D">
        <w:rPr>
          <w:rFonts w:hint="eastAsia"/>
          <w:sz w:val="24"/>
          <w:szCs w:val="24"/>
        </w:rPr>
        <w:t>ケアの充実を図</w:t>
      </w:r>
      <w:r w:rsidR="00433A90">
        <w:rPr>
          <w:rFonts w:hint="eastAsia"/>
          <w:sz w:val="24"/>
          <w:szCs w:val="24"/>
        </w:rPr>
        <w:t>ることができました</w:t>
      </w:r>
      <w:r w:rsidR="001C2F1D">
        <w:rPr>
          <w:rFonts w:hint="eastAsia"/>
          <w:sz w:val="24"/>
          <w:szCs w:val="24"/>
        </w:rPr>
        <w:t>。</w:t>
      </w:r>
      <w:r w:rsidR="00FA087B">
        <w:rPr>
          <w:rFonts w:hint="eastAsia"/>
          <w:sz w:val="24"/>
          <w:szCs w:val="24"/>
        </w:rPr>
        <w:t>この一年間で</w:t>
      </w:r>
      <w:r w:rsidR="006E262D">
        <w:rPr>
          <w:rFonts w:hint="eastAsia"/>
          <w:sz w:val="24"/>
          <w:szCs w:val="24"/>
        </w:rPr>
        <w:t>1</w:t>
      </w:r>
      <w:r w:rsidR="006871EC">
        <w:rPr>
          <w:rFonts w:hint="eastAsia"/>
          <w:sz w:val="24"/>
          <w:szCs w:val="24"/>
        </w:rPr>
        <w:t>1</w:t>
      </w:r>
      <w:r w:rsidR="00FA087B">
        <w:rPr>
          <w:rFonts w:hint="eastAsia"/>
          <w:sz w:val="24"/>
          <w:szCs w:val="24"/>
        </w:rPr>
        <w:t>名の方を看取らせていただきました。</w:t>
      </w:r>
      <w:r w:rsidR="00433A90">
        <w:rPr>
          <w:rFonts w:hint="eastAsia"/>
          <w:sz w:val="24"/>
          <w:szCs w:val="24"/>
        </w:rPr>
        <w:t>職員は</w:t>
      </w:r>
      <w:r w:rsidR="00FA087B">
        <w:rPr>
          <w:rFonts w:hint="eastAsia"/>
          <w:sz w:val="24"/>
          <w:szCs w:val="24"/>
        </w:rPr>
        <w:t>お預かりした命を大切に思い、最期まで介護させていただきました。全てのご家族が大変喜んで</w:t>
      </w:r>
      <w:r w:rsidR="00C8461F">
        <w:rPr>
          <w:rFonts w:hint="eastAsia"/>
          <w:sz w:val="24"/>
          <w:szCs w:val="24"/>
        </w:rPr>
        <w:t>くださり</w:t>
      </w:r>
      <w:r w:rsidR="00FA087B">
        <w:rPr>
          <w:rFonts w:hint="eastAsia"/>
          <w:sz w:val="24"/>
          <w:szCs w:val="24"/>
        </w:rPr>
        <w:t>、</w:t>
      </w:r>
      <w:r w:rsidR="00C8461F">
        <w:rPr>
          <w:rFonts w:hint="eastAsia"/>
          <w:sz w:val="24"/>
          <w:szCs w:val="24"/>
        </w:rPr>
        <w:t>施設での看取り介護の実現が</w:t>
      </w:r>
      <w:r w:rsidR="002E25B8">
        <w:rPr>
          <w:rFonts w:hint="eastAsia"/>
          <w:sz w:val="24"/>
          <w:szCs w:val="24"/>
        </w:rPr>
        <w:t>、</w:t>
      </w:r>
      <w:r w:rsidR="00C8461F">
        <w:rPr>
          <w:rFonts w:hint="eastAsia"/>
          <w:sz w:val="24"/>
          <w:szCs w:val="24"/>
        </w:rPr>
        <w:t>大変</w:t>
      </w:r>
      <w:r w:rsidR="002E25B8">
        <w:rPr>
          <w:rFonts w:hint="eastAsia"/>
          <w:sz w:val="24"/>
          <w:szCs w:val="24"/>
        </w:rPr>
        <w:t>貴重で重要な</w:t>
      </w:r>
      <w:r w:rsidR="00C8461F">
        <w:rPr>
          <w:rFonts w:hint="eastAsia"/>
          <w:sz w:val="24"/>
          <w:szCs w:val="24"/>
        </w:rPr>
        <w:t>ものだと実感しました。</w:t>
      </w:r>
    </w:p>
    <w:p w14:paraId="789F2595" w14:textId="27A3A29D" w:rsidR="00A80493" w:rsidRDefault="001C2F1D" w:rsidP="006E262D">
      <w:pPr>
        <w:ind w:leftChars="100" w:left="210" w:firstLineChars="100" w:firstLine="240"/>
        <w:jc w:val="left"/>
        <w:rPr>
          <w:sz w:val="24"/>
          <w:szCs w:val="24"/>
        </w:rPr>
      </w:pPr>
      <w:r>
        <w:rPr>
          <w:rFonts w:hint="eastAsia"/>
          <w:sz w:val="24"/>
          <w:szCs w:val="24"/>
        </w:rPr>
        <w:t>今後もご家族と十分に話し合った上で、ご</w:t>
      </w:r>
      <w:r w:rsidR="003C1E65">
        <w:rPr>
          <w:rFonts w:hint="eastAsia"/>
          <w:sz w:val="24"/>
          <w:szCs w:val="24"/>
        </w:rPr>
        <w:t>本人の尊厳に配慮しながら、安らかな終末がここ愛信園で迎えられるよう、</w:t>
      </w:r>
      <w:r>
        <w:rPr>
          <w:rFonts w:hint="eastAsia"/>
          <w:sz w:val="24"/>
          <w:szCs w:val="24"/>
        </w:rPr>
        <w:t>支援をおこなっていき</w:t>
      </w:r>
      <w:r w:rsidR="00BD2117">
        <w:rPr>
          <w:rFonts w:hint="eastAsia"/>
          <w:sz w:val="24"/>
          <w:szCs w:val="24"/>
        </w:rPr>
        <w:t>たいと思います</w:t>
      </w:r>
      <w:r>
        <w:rPr>
          <w:rFonts w:hint="eastAsia"/>
          <w:sz w:val="24"/>
          <w:szCs w:val="24"/>
        </w:rPr>
        <w:t>。</w:t>
      </w:r>
    </w:p>
    <w:p w14:paraId="14154669" w14:textId="77777777" w:rsidR="002A04E0" w:rsidRDefault="002A04E0" w:rsidP="002A04E0">
      <w:pPr>
        <w:ind w:firstLineChars="100" w:firstLine="240"/>
        <w:jc w:val="left"/>
        <w:rPr>
          <w:sz w:val="24"/>
          <w:szCs w:val="24"/>
        </w:rPr>
      </w:pPr>
    </w:p>
    <w:p w14:paraId="6F42A8F1" w14:textId="4BEB5502" w:rsidR="00B50B13" w:rsidRPr="00145D3B" w:rsidRDefault="00B50B13" w:rsidP="00145D3B">
      <w:pPr>
        <w:pStyle w:val="a4"/>
        <w:numPr>
          <w:ilvl w:val="0"/>
          <w:numId w:val="5"/>
        </w:numPr>
        <w:ind w:leftChars="0"/>
        <w:jc w:val="left"/>
        <w:rPr>
          <w:sz w:val="24"/>
          <w:szCs w:val="24"/>
        </w:rPr>
      </w:pPr>
      <w:r w:rsidRPr="00145D3B">
        <w:rPr>
          <w:rFonts w:hint="eastAsia"/>
          <w:sz w:val="24"/>
          <w:szCs w:val="24"/>
        </w:rPr>
        <w:t>目標数値</w:t>
      </w:r>
    </w:p>
    <w:tbl>
      <w:tblPr>
        <w:tblStyle w:val="a3"/>
        <w:tblW w:w="9060" w:type="dxa"/>
        <w:tblLook w:val="04A0" w:firstRow="1" w:lastRow="0" w:firstColumn="1" w:lastColumn="0" w:noHBand="0" w:noVBand="1"/>
      </w:tblPr>
      <w:tblGrid>
        <w:gridCol w:w="2157"/>
        <w:gridCol w:w="2577"/>
        <w:gridCol w:w="2178"/>
        <w:gridCol w:w="2148"/>
      </w:tblGrid>
      <w:tr w:rsidR="002E25B8" w14:paraId="1C8EE208" w14:textId="306BFDBE" w:rsidTr="002E25B8">
        <w:tc>
          <w:tcPr>
            <w:tcW w:w="2157" w:type="dxa"/>
          </w:tcPr>
          <w:p w14:paraId="2E82533D" w14:textId="77777777" w:rsidR="002E25B8" w:rsidRDefault="002E25B8" w:rsidP="00B50B13">
            <w:pPr>
              <w:jc w:val="center"/>
              <w:rPr>
                <w:sz w:val="24"/>
                <w:szCs w:val="24"/>
              </w:rPr>
            </w:pPr>
            <w:r>
              <w:rPr>
                <w:rFonts w:hint="eastAsia"/>
                <w:sz w:val="24"/>
                <w:szCs w:val="24"/>
              </w:rPr>
              <w:t>事業</w:t>
            </w:r>
          </w:p>
        </w:tc>
        <w:tc>
          <w:tcPr>
            <w:tcW w:w="2577" w:type="dxa"/>
          </w:tcPr>
          <w:p w14:paraId="58C02227" w14:textId="77777777" w:rsidR="002E25B8" w:rsidRDefault="002E25B8" w:rsidP="00B50B13">
            <w:pPr>
              <w:jc w:val="center"/>
              <w:rPr>
                <w:sz w:val="24"/>
                <w:szCs w:val="24"/>
              </w:rPr>
            </w:pPr>
            <w:r>
              <w:rPr>
                <w:rFonts w:hint="eastAsia"/>
                <w:sz w:val="24"/>
                <w:szCs w:val="24"/>
              </w:rPr>
              <w:t>目標項目</w:t>
            </w:r>
          </w:p>
        </w:tc>
        <w:tc>
          <w:tcPr>
            <w:tcW w:w="2178" w:type="dxa"/>
          </w:tcPr>
          <w:p w14:paraId="5DEB0796" w14:textId="79233151" w:rsidR="002E25B8" w:rsidRDefault="002E25B8" w:rsidP="00B50B13">
            <w:pPr>
              <w:jc w:val="center"/>
              <w:rPr>
                <w:sz w:val="24"/>
                <w:szCs w:val="24"/>
              </w:rPr>
            </w:pPr>
            <w:r>
              <w:rPr>
                <w:rFonts w:hint="eastAsia"/>
                <w:sz w:val="24"/>
                <w:szCs w:val="24"/>
              </w:rPr>
              <w:t>令和６年度目標値</w:t>
            </w:r>
          </w:p>
        </w:tc>
        <w:tc>
          <w:tcPr>
            <w:tcW w:w="2148" w:type="dxa"/>
          </w:tcPr>
          <w:p w14:paraId="39F21D98" w14:textId="1ECB7043" w:rsidR="002E25B8" w:rsidRDefault="002A04E0" w:rsidP="00B50B13">
            <w:pPr>
              <w:jc w:val="center"/>
              <w:rPr>
                <w:sz w:val="24"/>
                <w:szCs w:val="24"/>
              </w:rPr>
            </w:pPr>
            <w:r>
              <w:rPr>
                <w:rFonts w:hint="eastAsia"/>
                <w:sz w:val="24"/>
                <w:szCs w:val="24"/>
              </w:rPr>
              <w:t>令和６年度実績</w:t>
            </w:r>
          </w:p>
        </w:tc>
      </w:tr>
      <w:tr w:rsidR="002E25B8" w14:paraId="68921F60" w14:textId="18661335" w:rsidTr="002E25B8">
        <w:tc>
          <w:tcPr>
            <w:tcW w:w="2157" w:type="dxa"/>
          </w:tcPr>
          <w:p w14:paraId="30820CE5" w14:textId="77777777" w:rsidR="002E25B8" w:rsidRDefault="002E25B8" w:rsidP="003A0887">
            <w:pPr>
              <w:jc w:val="center"/>
              <w:rPr>
                <w:sz w:val="24"/>
                <w:szCs w:val="24"/>
              </w:rPr>
            </w:pPr>
            <w:r>
              <w:rPr>
                <w:rFonts w:hint="eastAsia"/>
                <w:sz w:val="24"/>
                <w:szCs w:val="24"/>
              </w:rPr>
              <w:t>介護老人福祉施設</w:t>
            </w:r>
          </w:p>
        </w:tc>
        <w:tc>
          <w:tcPr>
            <w:tcW w:w="2577" w:type="dxa"/>
          </w:tcPr>
          <w:p w14:paraId="08358BAE" w14:textId="77777777" w:rsidR="002E25B8" w:rsidRDefault="002E25B8" w:rsidP="003A0887">
            <w:pPr>
              <w:jc w:val="center"/>
              <w:rPr>
                <w:sz w:val="24"/>
                <w:szCs w:val="24"/>
              </w:rPr>
            </w:pPr>
            <w:r>
              <w:rPr>
                <w:rFonts w:hint="eastAsia"/>
                <w:sz w:val="24"/>
                <w:szCs w:val="24"/>
              </w:rPr>
              <w:t>稼動率（入居率）</w:t>
            </w:r>
          </w:p>
        </w:tc>
        <w:tc>
          <w:tcPr>
            <w:tcW w:w="2178" w:type="dxa"/>
          </w:tcPr>
          <w:p w14:paraId="093C4790" w14:textId="77777777" w:rsidR="002E25B8" w:rsidRDefault="002E25B8" w:rsidP="003A0887">
            <w:pPr>
              <w:jc w:val="center"/>
              <w:rPr>
                <w:sz w:val="24"/>
                <w:szCs w:val="24"/>
              </w:rPr>
            </w:pPr>
            <w:r>
              <w:rPr>
                <w:rFonts w:hint="eastAsia"/>
                <w:sz w:val="24"/>
                <w:szCs w:val="24"/>
              </w:rPr>
              <w:t>97</w:t>
            </w:r>
            <w:r>
              <w:rPr>
                <w:rFonts w:hint="eastAsia"/>
                <w:sz w:val="24"/>
                <w:szCs w:val="24"/>
              </w:rPr>
              <w:t>％</w:t>
            </w:r>
          </w:p>
        </w:tc>
        <w:tc>
          <w:tcPr>
            <w:tcW w:w="2148" w:type="dxa"/>
          </w:tcPr>
          <w:p w14:paraId="1EFB9A91" w14:textId="43247556" w:rsidR="002E25B8" w:rsidRDefault="00503EF5" w:rsidP="003A0887">
            <w:pPr>
              <w:jc w:val="center"/>
              <w:rPr>
                <w:sz w:val="24"/>
                <w:szCs w:val="24"/>
              </w:rPr>
            </w:pPr>
            <w:r>
              <w:rPr>
                <w:rFonts w:hint="eastAsia"/>
                <w:sz w:val="24"/>
                <w:szCs w:val="24"/>
              </w:rPr>
              <w:t>94.7%</w:t>
            </w:r>
          </w:p>
        </w:tc>
      </w:tr>
      <w:tr w:rsidR="002E25B8" w14:paraId="4CF2419A" w14:textId="35657D00" w:rsidTr="002E25B8">
        <w:tc>
          <w:tcPr>
            <w:tcW w:w="2157" w:type="dxa"/>
          </w:tcPr>
          <w:p w14:paraId="48CA8B54" w14:textId="77777777" w:rsidR="002E25B8" w:rsidRDefault="002E25B8" w:rsidP="003A0887">
            <w:pPr>
              <w:jc w:val="center"/>
              <w:rPr>
                <w:sz w:val="24"/>
                <w:szCs w:val="24"/>
              </w:rPr>
            </w:pPr>
            <w:r>
              <w:rPr>
                <w:rFonts w:hint="eastAsia"/>
                <w:sz w:val="24"/>
                <w:szCs w:val="24"/>
              </w:rPr>
              <w:t>短期入所生活介護</w:t>
            </w:r>
          </w:p>
        </w:tc>
        <w:tc>
          <w:tcPr>
            <w:tcW w:w="2577" w:type="dxa"/>
          </w:tcPr>
          <w:p w14:paraId="1D4FED1C" w14:textId="77777777" w:rsidR="002E25B8" w:rsidRDefault="002E25B8" w:rsidP="003A0887">
            <w:pPr>
              <w:jc w:val="center"/>
              <w:rPr>
                <w:sz w:val="24"/>
                <w:szCs w:val="24"/>
              </w:rPr>
            </w:pPr>
            <w:r>
              <w:rPr>
                <w:rFonts w:hint="eastAsia"/>
                <w:sz w:val="24"/>
                <w:szCs w:val="24"/>
              </w:rPr>
              <w:t>日々の利用者</w:t>
            </w:r>
          </w:p>
        </w:tc>
        <w:tc>
          <w:tcPr>
            <w:tcW w:w="2178" w:type="dxa"/>
          </w:tcPr>
          <w:p w14:paraId="1E480B9D" w14:textId="77777777" w:rsidR="002E25B8" w:rsidRDefault="002E25B8" w:rsidP="003A0887">
            <w:pPr>
              <w:jc w:val="center"/>
              <w:rPr>
                <w:sz w:val="24"/>
                <w:szCs w:val="24"/>
              </w:rPr>
            </w:pPr>
            <w:r>
              <w:rPr>
                <w:rFonts w:hint="eastAsia"/>
                <w:sz w:val="24"/>
                <w:szCs w:val="24"/>
              </w:rPr>
              <w:t>8</w:t>
            </w:r>
            <w:r>
              <w:rPr>
                <w:rFonts w:hint="eastAsia"/>
                <w:sz w:val="24"/>
                <w:szCs w:val="24"/>
              </w:rPr>
              <w:t>人</w:t>
            </w:r>
            <w:r>
              <w:rPr>
                <w:rFonts w:hint="eastAsia"/>
                <w:sz w:val="24"/>
                <w:szCs w:val="24"/>
              </w:rPr>
              <w:t>/</w:t>
            </w:r>
            <w:r>
              <w:rPr>
                <w:rFonts w:hint="eastAsia"/>
                <w:sz w:val="24"/>
                <w:szCs w:val="24"/>
              </w:rPr>
              <w:t>日</w:t>
            </w:r>
          </w:p>
        </w:tc>
        <w:tc>
          <w:tcPr>
            <w:tcW w:w="2148" w:type="dxa"/>
          </w:tcPr>
          <w:p w14:paraId="1179380D" w14:textId="4C4235A7" w:rsidR="002E25B8" w:rsidRDefault="00503EF5" w:rsidP="003A0887">
            <w:pPr>
              <w:jc w:val="center"/>
              <w:rPr>
                <w:sz w:val="24"/>
                <w:szCs w:val="24"/>
              </w:rPr>
            </w:pPr>
            <w:r>
              <w:rPr>
                <w:rFonts w:hint="eastAsia"/>
                <w:sz w:val="24"/>
                <w:szCs w:val="24"/>
              </w:rPr>
              <w:t>6.2</w:t>
            </w:r>
            <w:r>
              <w:rPr>
                <w:rFonts w:hint="eastAsia"/>
                <w:sz w:val="24"/>
                <w:szCs w:val="24"/>
              </w:rPr>
              <w:t>人</w:t>
            </w:r>
          </w:p>
        </w:tc>
      </w:tr>
      <w:tr w:rsidR="002E25B8" w14:paraId="6CF3D37F" w14:textId="72681666" w:rsidTr="002E25B8">
        <w:tc>
          <w:tcPr>
            <w:tcW w:w="2157" w:type="dxa"/>
          </w:tcPr>
          <w:p w14:paraId="04CB9A4C" w14:textId="77777777" w:rsidR="002E25B8" w:rsidRDefault="002E25B8" w:rsidP="003A0887">
            <w:pPr>
              <w:jc w:val="center"/>
              <w:rPr>
                <w:sz w:val="24"/>
                <w:szCs w:val="24"/>
              </w:rPr>
            </w:pPr>
            <w:r>
              <w:rPr>
                <w:rFonts w:hint="eastAsia"/>
                <w:sz w:val="24"/>
                <w:szCs w:val="24"/>
              </w:rPr>
              <w:t>通所介護</w:t>
            </w:r>
          </w:p>
        </w:tc>
        <w:tc>
          <w:tcPr>
            <w:tcW w:w="2577" w:type="dxa"/>
          </w:tcPr>
          <w:p w14:paraId="11EB17ED" w14:textId="77777777" w:rsidR="002E25B8" w:rsidRDefault="002E25B8" w:rsidP="003A0887">
            <w:pPr>
              <w:jc w:val="center"/>
              <w:rPr>
                <w:sz w:val="24"/>
                <w:szCs w:val="24"/>
              </w:rPr>
            </w:pPr>
            <w:r>
              <w:rPr>
                <w:rFonts w:hint="eastAsia"/>
                <w:sz w:val="24"/>
                <w:szCs w:val="24"/>
              </w:rPr>
              <w:t>日々の利用者</w:t>
            </w:r>
          </w:p>
        </w:tc>
        <w:tc>
          <w:tcPr>
            <w:tcW w:w="2178" w:type="dxa"/>
          </w:tcPr>
          <w:p w14:paraId="03018910" w14:textId="10262B26" w:rsidR="002E25B8" w:rsidRDefault="002E25B8" w:rsidP="003A0887">
            <w:pPr>
              <w:jc w:val="center"/>
              <w:rPr>
                <w:sz w:val="24"/>
                <w:szCs w:val="24"/>
              </w:rPr>
            </w:pPr>
            <w:r>
              <w:rPr>
                <w:rFonts w:hint="eastAsia"/>
                <w:sz w:val="24"/>
                <w:szCs w:val="24"/>
              </w:rPr>
              <w:t>11</w:t>
            </w:r>
            <w:r>
              <w:rPr>
                <w:rFonts w:hint="eastAsia"/>
                <w:sz w:val="24"/>
                <w:szCs w:val="24"/>
              </w:rPr>
              <w:t>人</w:t>
            </w:r>
            <w:r>
              <w:rPr>
                <w:rFonts w:hint="eastAsia"/>
                <w:sz w:val="24"/>
                <w:szCs w:val="24"/>
              </w:rPr>
              <w:t>/</w:t>
            </w:r>
            <w:r>
              <w:rPr>
                <w:rFonts w:hint="eastAsia"/>
                <w:sz w:val="24"/>
                <w:szCs w:val="24"/>
              </w:rPr>
              <w:t>日</w:t>
            </w:r>
          </w:p>
        </w:tc>
        <w:tc>
          <w:tcPr>
            <w:tcW w:w="2148" w:type="dxa"/>
          </w:tcPr>
          <w:p w14:paraId="1E30326E" w14:textId="75DE21F4" w:rsidR="002E25B8" w:rsidRDefault="00503EF5" w:rsidP="003A0887">
            <w:pPr>
              <w:jc w:val="center"/>
              <w:rPr>
                <w:sz w:val="24"/>
                <w:szCs w:val="24"/>
              </w:rPr>
            </w:pPr>
            <w:r>
              <w:rPr>
                <w:rFonts w:hint="eastAsia"/>
                <w:sz w:val="24"/>
                <w:szCs w:val="24"/>
              </w:rPr>
              <w:t>8.6</w:t>
            </w:r>
            <w:r>
              <w:rPr>
                <w:rFonts w:hint="eastAsia"/>
                <w:sz w:val="24"/>
                <w:szCs w:val="24"/>
              </w:rPr>
              <w:t>人</w:t>
            </w:r>
          </w:p>
        </w:tc>
      </w:tr>
      <w:tr w:rsidR="002E25B8" w14:paraId="025AD04E" w14:textId="3A0B64AD" w:rsidTr="002E25B8">
        <w:tc>
          <w:tcPr>
            <w:tcW w:w="2157" w:type="dxa"/>
          </w:tcPr>
          <w:p w14:paraId="6105A12E" w14:textId="77777777" w:rsidR="002E25B8" w:rsidRDefault="002E25B8" w:rsidP="003A0887">
            <w:pPr>
              <w:jc w:val="center"/>
              <w:rPr>
                <w:sz w:val="24"/>
                <w:szCs w:val="24"/>
              </w:rPr>
            </w:pPr>
            <w:r>
              <w:rPr>
                <w:rFonts w:hint="eastAsia"/>
                <w:sz w:val="24"/>
                <w:szCs w:val="24"/>
              </w:rPr>
              <w:t>居宅支援</w:t>
            </w:r>
          </w:p>
        </w:tc>
        <w:tc>
          <w:tcPr>
            <w:tcW w:w="2577" w:type="dxa"/>
          </w:tcPr>
          <w:p w14:paraId="30053DCD" w14:textId="77777777" w:rsidR="002E25B8" w:rsidRDefault="002E25B8" w:rsidP="003A0887">
            <w:pPr>
              <w:jc w:val="center"/>
              <w:rPr>
                <w:sz w:val="24"/>
                <w:szCs w:val="24"/>
              </w:rPr>
            </w:pPr>
            <w:r>
              <w:rPr>
                <w:rFonts w:hint="eastAsia"/>
                <w:sz w:val="24"/>
                <w:szCs w:val="24"/>
              </w:rPr>
              <w:t>管理人数</w:t>
            </w:r>
          </w:p>
        </w:tc>
        <w:tc>
          <w:tcPr>
            <w:tcW w:w="2178" w:type="dxa"/>
          </w:tcPr>
          <w:p w14:paraId="54209E04" w14:textId="55D74B25" w:rsidR="002E25B8" w:rsidRDefault="002E25B8" w:rsidP="003A0887">
            <w:pPr>
              <w:jc w:val="center"/>
              <w:rPr>
                <w:sz w:val="24"/>
                <w:szCs w:val="24"/>
              </w:rPr>
            </w:pPr>
            <w:r>
              <w:rPr>
                <w:rFonts w:hint="eastAsia"/>
                <w:sz w:val="24"/>
                <w:szCs w:val="24"/>
              </w:rPr>
              <w:t>35</w:t>
            </w:r>
            <w:r>
              <w:rPr>
                <w:rFonts w:hint="eastAsia"/>
                <w:sz w:val="24"/>
                <w:szCs w:val="24"/>
              </w:rPr>
              <w:t>人</w:t>
            </w:r>
            <w:r>
              <w:rPr>
                <w:rFonts w:hint="eastAsia"/>
                <w:sz w:val="24"/>
                <w:szCs w:val="24"/>
              </w:rPr>
              <w:t>/</w:t>
            </w:r>
            <w:r>
              <w:rPr>
                <w:rFonts w:hint="eastAsia"/>
                <w:sz w:val="24"/>
                <w:szCs w:val="24"/>
              </w:rPr>
              <w:t>月</w:t>
            </w:r>
          </w:p>
        </w:tc>
        <w:tc>
          <w:tcPr>
            <w:tcW w:w="2148" w:type="dxa"/>
          </w:tcPr>
          <w:p w14:paraId="62221BF5" w14:textId="5117F392" w:rsidR="002E25B8" w:rsidRDefault="00503EF5" w:rsidP="003A0887">
            <w:pPr>
              <w:jc w:val="center"/>
              <w:rPr>
                <w:sz w:val="24"/>
                <w:szCs w:val="24"/>
              </w:rPr>
            </w:pPr>
            <w:r>
              <w:rPr>
                <w:rFonts w:hint="eastAsia"/>
                <w:sz w:val="24"/>
                <w:szCs w:val="24"/>
              </w:rPr>
              <w:t>40</w:t>
            </w:r>
            <w:r>
              <w:rPr>
                <w:rFonts w:hint="eastAsia"/>
                <w:sz w:val="24"/>
                <w:szCs w:val="24"/>
              </w:rPr>
              <w:t>人</w:t>
            </w:r>
          </w:p>
        </w:tc>
      </w:tr>
    </w:tbl>
    <w:p w14:paraId="24D7243C" w14:textId="5B431CCF" w:rsidR="00BD2117" w:rsidRPr="000F6442" w:rsidRDefault="00BD2117" w:rsidP="00BD2117">
      <w:pPr>
        <w:rPr>
          <w:rFonts w:ascii="ＭＳ Ｐ明朝" w:hAnsi="ＭＳ Ｐ明朝"/>
          <w:sz w:val="28"/>
          <w:szCs w:val="28"/>
        </w:rPr>
      </w:pPr>
      <w:r w:rsidRPr="000F6442">
        <w:rPr>
          <w:rFonts w:ascii="ＭＳ Ｐ明朝" w:hAnsi="ＭＳ Ｐ明朝" w:hint="eastAsia"/>
          <w:sz w:val="28"/>
          <w:szCs w:val="28"/>
        </w:rPr>
        <w:t>・介護老人福祉施設（特別養護老人ホーム　愛信園）</w:t>
      </w:r>
    </w:p>
    <w:p w14:paraId="39CD5A37" w14:textId="05FA6515" w:rsidR="00C3061B" w:rsidRDefault="00BD2117" w:rsidP="000F6442">
      <w:pPr>
        <w:ind w:left="240"/>
        <w:rPr>
          <w:rFonts w:ascii="ＭＳ Ｐ明朝" w:hAnsi="ＭＳ Ｐ明朝"/>
          <w:sz w:val="24"/>
          <w:szCs w:val="24"/>
        </w:rPr>
      </w:pPr>
      <w:r>
        <w:rPr>
          <w:rFonts w:ascii="ＭＳ Ｐ明朝" w:hAnsi="ＭＳ Ｐ明朝" w:hint="eastAsia"/>
        </w:rPr>
        <w:t xml:space="preserve">　</w:t>
      </w:r>
      <w:r w:rsidR="000F6442" w:rsidRPr="000F6442">
        <w:rPr>
          <w:rFonts w:asciiTheme="minorEastAsia" w:hAnsiTheme="minorEastAsia" w:hint="eastAsia"/>
          <w:sz w:val="24"/>
          <w:szCs w:val="24"/>
        </w:rPr>
        <w:t>上半期の稼働率は93.2%と低迷しました</w:t>
      </w:r>
      <w:r w:rsidR="000F6442">
        <w:rPr>
          <w:rFonts w:asciiTheme="minorEastAsia" w:hAnsiTheme="minorEastAsia" w:hint="eastAsia"/>
          <w:sz w:val="24"/>
          <w:szCs w:val="24"/>
        </w:rPr>
        <w:t>。入院も空床も多く、会議を重ね稼働率について話し合いをおこないました。</w:t>
      </w:r>
      <w:r w:rsidR="000F6442">
        <w:rPr>
          <w:rFonts w:ascii="ＭＳ Ｐ明朝" w:hAnsi="ＭＳ Ｐ明朝" w:hint="eastAsia"/>
          <w:sz w:val="24"/>
          <w:szCs w:val="24"/>
        </w:rPr>
        <w:t>下半期は</w:t>
      </w:r>
      <w:r w:rsidR="000F6442">
        <w:rPr>
          <w:rFonts w:ascii="ＭＳ Ｐ明朝" w:hAnsi="ＭＳ Ｐ明朝" w:hint="eastAsia"/>
          <w:sz w:val="24"/>
          <w:szCs w:val="24"/>
        </w:rPr>
        <w:t>96.3%</w:t>
      </w:r>
      <w:r w:rsidR="000F6442">
        <w:rPr>
          <w:rFonts w:ascii="ＭＳ Ｐ明朝" w:hAnsi="ＭＳ Ｐ明朝" w:hint="eastAsia"/>
          <w:sz w:val="24"/>
          <w:szCs w:val="24"/>
        </w:rPr>
        <w:t>の目標に近い数字</w:t>
      </w:r>
      <w:r w:rsidR="00C3061B">
        <w:rPr>
          <w:rFonts w:ascii="ＭＳ Ｐ明朝" w:hAnsi="ＭＳ Ｐ明朝" w:hint="eastAsia"/>
          <w:sz w:val="24"/>
          <w:szCs w:val="24"/>
        </w:rPr>
        <w:t>を出すことができ、令和６年度の実績</w:t>
      </w:r>
      <w:r w:rsidR="00433A90">
        <w:rPr>
          <w:rFonts w:ascii="ＭＳ Ｐ明朝" w:hAnsi="ＭＳ Ｐ明朝" w:hint="eastAsia"/>
          <w:sz w:val="24"/>
          <w:szCs w:val="24"/>
        </w:rPr>
        <w:t>は</w:t>
      </w:r>
      <w:r w:rsidR="00C3061B">
        <w:rPr>
          <w:rFonts w:ascii="ＭＳ Ｐ明朝" w:hAnsi="ＭＳ Ｐ明朝" w:hint="eastAsia"/>
          <w:sz w:val="24"/>
          <w:szCs w:val="24"/>
        </w:rPr>
        <w:t>94.7%</w:t>
      </w:r>
      <w:r w:rsidR="00C3061B">
        <w:rPr>
          <w:rFonts w:ascii="ＭＳ Ｐ明朝" w:hAnsi="ＭＳ Ｐ明朝" w:hint="eastAsia"/>
          <w:sz w:val="24"/>
          <w:szCs w:val="24"/>
        </w:rPr>
        <w:t>という結果になりました。</w:t>
      </w:r>
      <w:r w:rsidR="003F0896">
        <w:rPr>
          <w:rFonts w:ascii="ＭＳ Ｐ明朝" w:hAnsi="ＭＳ Ｐ明朝" w:hint="eastAsia"/>
          <w:sz w:val="24"/>
          <w:szCs w:val="24"/>
        </w:rPr>
        <w:t>（</w:t>
      </w:r>
      <w:r w:rsidR="00C3061B">
        <w:rPr>
          <w:rFonts w:ascii="ＭＳ Ｐ明朝" w:hAnsi="ＭＳ Ｐ明朝" w:hint="eastAsia"/>
          <w:sz w:val="25"/>
          <w:szCs w:val="25"/>
        </w:rPr>
        <w:t>前年比＋</w:t>
      </w:r>
      <w:r w:rsidR="00C3061B">
        <w:rPr>
          <w:rFonts w:ascii="ＭＳ Ｐ明朝" w:hAnsi="ＭＳ Ｐ明朝" w:hint="eastAsia"/>
          <w:sz w:val="25"/>
          <w:szCs w:val="25"/>
        </w:rPr>
        <w:t>0.8</w:t>
      </w:r>
      <w:r w:rsidR="00C3061B">
        <w:rPr>
          <w:rFonts w:ascii="ＭＳ Ｐ明朝" w:hAnsi="ＭＳ Ｐ明朝" w:hint="eastAsia"/>
          <w:sz w:val="25"/>
          <w:szCs w:val="25"/>
        </w:rPr>
        <w:t>％</w:t>
      </w:r>
      <w:r w:rsidR="003F0896">
        <w:rPr>
          <w:rFonts w:ascii="ＭＳ Ｐ明朝" w:hAnsi="ＭＳ Ｐ明朝" w:hint="eastAsia"/>
          <w:sz w:val="25"/>
          <w:szCs w:val="25"/>
        </w:rPr>
        <w:t>。）</w:t>
      </w:r>
    </w:p>
    <w:p w14:paraId="4CF19A2E" w14:textId="74B317D2" w:rsidR="00BD2117" w:rsidRDefault="00BD2117" w:rsidP="00C3061B">
      <w:pPr>
        <w:ind w:left="240"/>
        <w:rPr>
          <w:rFonts w:ascii="ＭＳ Ｐ明朝" w:hAnsi="ＭＳ Ｐ明朝"/>
          <w:sz w:val="25"/>
          <w:szCs w:val="25"/>
        </w:rPr>
      </w:pPr>
      <w:r w:rsidRPr="00D87E4A">
        <w:rPr>
          <w:rFonts w:ascii="ＭＳ Ｐ明朝" w:hAnsi="ＭＳ Ｐ明朝" w:hint="eastAsia"/>
          <w:sz w:val="25"/>
          <w:szCs w:val="25"/>
        </w:rPr>
        <w:t>年間の退所者が</w:t>
      </w:r>
      <w:r w:rsidR="00E73E48">
        <w:rPr>
          <w:rFonts w:ascii="ＭＳ Ｐ明朝" w:hAnsi="ＭＳ Ｐ明朝" w:hint="eastAsia"/>
          <w:sz w:val="25"/>
          <w:szCs w:val="25"/>
        </w:rPr>
        <w:t>34</w:t>
      </w:r>
      <w:r w:rsidRPr="00D87E4A">
        <w:rPr>
          <w:rFonts w:ascii="ＭＳ Ｐ明朝" w:hAnsi="ＭＳ Ｐ明朝" w:hint="eastAsia"/>
          <w:sz w:val="25"/>
          <w:szCs w:val="25"/>
        </w:rPr>
        <w:t>名。</w:t>
      </w:r>
      <w:r w:rsidR="00C3061B">
        <w:rPr>
          <w:rFonts w:ascii="ＭＳ Ｐ明朝" w:hAnsi="ＭＳ Ｐ明朝" w:hint="eastAsia"/>
          <w:sz w:val="25"/>
          <w:szCs w:val="25"/>
        </w:rPr>
        <w:t>その内、</w:t>
      </w:r>
      <w:r w:rsidR="003F0896">
        <w:rPr>
          <w:rFonts w:ascii="ＭＳ Ｐ明朝" w:hAnsi="ＭＳ Ｐ明朝" w:hint="eastAsia"/>
          <w:sz w:val="25"/>
          <w:szCs w:val="25"/>
        </w:rPr>
        <w:t>お</w:t>
      </w:r>
      <w:r w:rsidR="00C3061B">
        <w:rPr>
          <w:rFonts w:ascii="ＭＳ Ｐ明朝" w:hAnsi="ＭＳ Ｐ明朝" w:hint="eastAsia"/>
          <w:sz w:val="25"/>
          <w:szCs w:val="25"/>
        </w:rPr>
        <w:t>看取りが</w:t>
      </w:r>
      <w:r w:rsidR="00C3061B">
        <w:rPr>
          <w:rFonts w:ascii="ＭＳ Ｐ明朝" w:hAnsi="ＭＳ Ｐ明朝" w:hint="eastAsia"/>
          <w:sz w:val="25"/>
          <w:szCs w:val="25"/>
        </w:rPr>
        <w:t>1</w:t>
      </w:r>
      <w:r w:rsidR="006871EC">
        <w:rPr>
          <w:rFonts w:ascii="ＭＳ Ｐ明朝" w:hAnsi="ＭＳ Ｐ明朝" w:hint="eastAsia"/>
          <w:sz w:val="25"/>
          <w:szCs w:val="25"/>
        </w:rPr>
        <w:t>1</w:t>
      </w:r>
      <w:r w:rsidR="00C3061B">
        <w:rPr>
          <w:rFonts w:ascii="ＭＳ Ｐ明朝" w:hAnsi="ＭＳ Ｐ明朝" w:hint="eastAsia"/>
          <w:sz w:val="25"/>
          <w:szCs w:val="25"/>
        </w:rPr>
        <w:t>名でした。</w:t>
      </w:r>
      <w:r w:rsidR="006871EC">
        <w:rPr>
          <w:rFonts w:ascii="ＭＳ Ｐ明朝" w:hAnsi="ＭＳ Ｐ明朝" w:hint="eastAsia"/>
          <w:sz w:val="25"/>
          <w:szCs w:val="25"/>
        </w:rPr>
        <w:t>退所された方は、</w:t>
      </w:r>
      <w:r>
        <w:rPr>
          <w:rFonts w:ascii="ＭＳ Ｐ明朝" w:hAnsi="ＭＳ Ｐ明朝" w:hint="eastAsia"/>
          <w:sz w:val="25"/>
          <w:szCs w:val="25"/>
        </w:rPr>
        <w:t>高齢者に多い肺炎や心臓疾患が主な原因でした。</w:t>
      </w:r>
    </w:p>
    <w:p w14:paraId="7D96E00E" w14:textId="7FE8B0FA" w:rsidR="00C3061B" w:rsidRPr="00C3061B" w:rsidRDefault="00C3061B" w:rsidP="006871EC">
      <w:pPr>
        <w:ind w:left="240" w:firstLineChars="100" w:firstLine="250"/>
        <w:rPr>
          <w:rFonts w:ascii="ＭＳ Ｐ明朝" w:hAnsi="ＭＳ Ｐ明朝"/>
          <w:sz w:val="25"/>
          <w:szCs w:val="25"/>
        </w:rPr>
      </w:pPr>
      <w:r>
        <w:rPr>
          <w:rFonts w:ascii="ＭＳ Ｐ明朝" w:hAnsi="ＭＳ Ｐ明朝" w:hint="eastAsia"/>
          <w:sz w:val="25"/>
          <w:szCs w:val="25"/>
        </w:rPr>
        <w:t>入居待機者については、</w:t>
      </w:r>
      <w:r w:rsidR="00146990">
        <w:rPr>
          <w:rFonts w:ascii="ＭＳ Ｐ明朝" w:hAnsi="ＭＳ Ｐ明朝" w:hint="eastAsia"/>
          <w:sz w:val="25"/>
          <w:szCs w:val="25"/>
        </w:rPr>
        <w:t>医療機関や居宅支援事業所との積極的な関わり、営業活動により、３月末</w:t>
      </w:r>
      <w:r w:rsidR="003E047A">
        <w:rPr>
          <w:rFonts w:ascii="ＭＳ Ｐ明朝" w:hAnsi="ＭＳ Ｐ明朝" w:hint="eastAsia"/>
          <w:sz w:val="25"/>
          <w:szCs w:val="25"/>
        </w:rPr>
        <w:t>時点</w:t>
      </w:r>
      <w:r w:rsidR="00146990">
        <w:rPr>
          <w:rFonts w:ascii="ＭＳ Ｐ明朝" w:hAnsi="ＭＳ Ｐ明朝" w:hint="eastAsia"/>
          <w:sz w:val="25"/>
          <w:szCs w:val="25"/>
        </w:rPr>
        <w:t>で約</w:t>
      </w:r>
      <w:r w:rsidR="00E73E48">
        <w:rPr>
          <w:rFonts w:ascii="ＭＳ Ｐ明朝" w:hAnsi="ＭＳ Ｐ明朝" w:hint="eastAsia"/>
          <w:sz w:val="25"/>
          <w:szCs w:val="25"/>
        </w:rPr>
        <w:t>20</w:t>
      </w:r>
      <w:r w:rsidR="00146990">
        <w:rPr>
          <w:rFonts w:ascii="ＭＳ Ｐ明朝" w:hAnsi="ＭＳ Ｐ明朝" w:hint="eastAsia"/>
          <w:sz w:val="25"/>
          <w:szCs w:val="25"/>
        </w:rPr>
        <w:t>名の待機者を確保</w:t>
      </w:r>
      <w:r w:rsidR="003E047A">
        <w:rPr>
          <w:rFonts w:ascii="ＭＳ Ｐ明朝" w:hAnsi="ＭＳ Ｐ明朝" w:hint="eastAsia"/>
          <w:sz w:val="25"/>
          <w:szCs w:val="25"/>
        </w:rPr>
        <w:t>しています</w:t>
      </w:r>
      <w:r w:rsidR="00146990">
        <w:rPr>
          <w:rFonts w:ascii="ＭＳ Ｐ明朝" w:hAnsi="ＭＳ Ｐ明朝" w:hint="eastAsia"/>
          <w:sz w:val="25"/>
          <w:szCs w:val="25"/>
        </w:rPr>
        <w:t>。</w:t>
      </w:r>
    </w:p>
    <w:p w14:paraId="6BB4A72E" w14:textId="77777777" w:rsidR="00BD2117" w:rsidRPr="00146990" w:rsidRDefault="00BD2117" w:rsidP="00BD2117">
      <w:pPr>
        <w:ind w:left="240"/>
        <w:rPr>
          <w:rFonts w:ascii="ＭＳ Ｐ明朝" w:hAnsi="ＭＳ Ｐ明朝"/>
          <w:sz w:val="28"/>
          <w:szCs w:val="28"/>
        </w:rPr>
      </w:pPr>
      <w:r w:rsidRPr="00146990">
        <w:rPr>
          <w:rFonts w:ascii="ＭＳ Ｐ明朝" w:hAnsi="ＭＳ Ｐ明朝" w:hint="eastAsia"/>
          <w:sz w:val="28"/>
          <w:szCs w:val="28"/>
        </w:rPr>
        <w:lastRenderedPageBreak/>
        <w:t>・短期入所生活介護</w:t>
      </w:r>
    </w:p>
    <w:p w14:paraId="11C18E46" w14:textId="5BA403C5" w:rsidR="00146990" w:rsidRDefault="00BD2117" w:rsidP="006555F4">
      <w:pPr>
        <w:ind w:left="240"/>
        <w:rPr>
          <w:rFonts w:ascii="ＭＳ Ｐ明朝" w:hAnsi="ＭＳ Ｐ明朝"/>
          <w:sz w:val="25"/>
          <w:szCs w:val="25"/>
        </w:rPr>
      </w:pPr>
      <w:r>
        <w:rPr>
          <w:rFonts w:ascii="ＭＳ Ｐ明朝" w:hAnsi="ＭＳ Ｐ明朝" w:hint="eastAsia"/>
        </w:rPr>
        <w:t xml:space="preserve">　</w:t>
      </w:r>
      <w:r w:rsidRPr="00D87E4A">
        <w:rPr>
          <w:rFonts w:ascii="ＭＳ Ｐ明朝" w:hAnsi="ＭＳ Ｐ明朝" w:hint="eastAsia"/>
          <w:sz w:val="25"/>
          <w:szCs w:val="25"/>
        </w:rPr>
        <w:t>短期入所事業にお</w:t>
      </w:r>
      <w:r>
        <w:rPr>
          <w:rFonts w:ascii="ＭＳ Ｐ明朝" w:hAnsi="ＭＳ Ｐ明朝" w:hint="eastAsia"/>
          <w:sz w:val="25"/>
          <w:szCs w:val="25"/>
        </w:rPr>
        <w:t>きましては、令和</w:t>
      </w:r>
      <w:r w:rsidR="00146990">
        <w:rPr>
          <w:rFonts w:ascii="ＭＳ Ｐ明朝" w:hAnsi="ＭＳ Ｐ明朝" w:hint="eastAsia"/>
          <w:sz w:val="25"/>
          <w:szCs w:val="25"/>
        </w:rPr>
        <w:t>6</w:t>
      </w:r>
      <w:r>
        <w:rPr>
          <w:rFonts w:ascii="ＭＳ Ｐ明朝" w:hAnsi="ＭＳ Ｐ明朝" w:hint="eastAsia"/>
          <w:sz w:val="25"/>
          <w:szCs w:val="25"/>
        </w:rPr>
        <w:t>年度１日</w:t>
      </w:r>
      <w:r w:rsidR="00146990">
        <w:rPr>
          <w:rFonts w:ascii="ＭＳ Ｐ明朝" w:hAnsi="ＭＳ Ｐ明朝" w:hint="eastAsia"/>
          <w:sz w:val="25"/>
          <w:szCs w:val="25"/>
        </w:rPr>
        <w:t>平均</w:t>
      </w:r>
      <w:r>
        <w:rPr>
          <w:rFonts w:ascii="ＭＳ Ｐ明朝" w:hAnsi="ＭＳ Ｐ明朝" w:hint="eastAsia"/>
          <w:sz w:val="25"/>
          <w:szCs w:val="25"/>
        </w:rPr>
        <w:t>8</w:t>
      </w:r>
      <w:r>
        <w:rPr>
          <w:rFonts w:ascii="ＭＳ Ｐ明朝" w:hAnsi="ＭＳ Ｐ明朝" w:hint="eastAsia"/>
          <w:sz w:val="25"/>
          <w:szCs w:val="25"/>
        </w:rPr>
        <w:t>名を目標にしていましたが、１日の平均は</w:t>
      </w:r>
      <w:r w:rsidR="00146990">
        <w:rPr>
          <w:rFonts w:ascii="ＭＳ Ｐ明朝" w:hAnsi="ＭＳ Ｐ明朝" w:hint="eastAsia"/>
          <w:sz w:val="25"/>
          <w:szCs w:val="25"/>
        </w:rPr>
        <w:t>6.2</w:t>
      </w:r>
      <w:r>
        <w:rPr>
          <w:rFonts w:ascii="ＭＳ Ｐ明朝" w:hAnsi="ＭＳ Ｐ明朝" w:hint="eastAsia"/>
          <w:sz w:val="25"/>
          <w:szCs w:val="25"/>
        </w:rPr>
        <w:t>名でした。目標の</w:t>
      </w:r>
      <w:r>
        <w:rPr>
          <w:rFonts w:ascii="ＭＳ Ｐ明朝" w:hAnsi="ＭＳ Ｐ明朝" w:hint="eastAsia"/>
          <w:sz w:val="25"/>
          <w:szCs w:val="25"/>
        </w:rPr>
        <w:t>1</w:t>
      </w:r>
      <w:r>
        <w:rPr>
          <w:rFonts w:ascii="ＭＳ Ｐ明朝" w:hAnsi="ＭＳ Ｐ明朝" w:hint="eastAsia"/>
          <w:sz w:val="25"/>
          <w:szCs w:val="25"/>
        </w:rPr>
        <w:t>日平均</w:t>
      </w:r>
      <w:r>
        <w:rPr>
          <w:rFonts w:ascii="ＭＳ Ｐ明朝" w:hAnsi="ＭＳ Ｐ明朝" w:hint="eastAsia"/>
          <w:sz w:val="25"/>
          <w:szCs w:val="25"/>
        </w:rPr>
        <w:t>8</w:t>
      </w:r>
      <w:r>
        <w:rPr>
          <w:rFonts w:ascii="ＭＳ Ｐ明朝" w:hAnsi="ＭＳ Ｐ明朝" w:hint="eastAsia"/>
          <w:sz w:val="25"/>
          <w:szCs w:val="25"/>
        </w:rPr>
        <w:t>人には達しませんでした。</w:t>
      </w:r>
      <w:r w:rsidR="00146990">
        <w:rPr>
          <w:rFonts w:ascii="ＭＳ Ｐ明朝" w:hAnsi="ＭＳ Ｐ明朝" w:hint="eastAsia"/>
          <w:sz w:val="25"/>
          <w:szCs w:val="25"/>
        </w:rPr>
        <w:t>待機者にも長期のショートステイから入居をご案内しますが、入院</w:t>
      </w:r>
      <w:r w:rsidR="00E73E48">
        <w:rPr>
          <w:rFonts w:ascii="ＭＳ Ｐ明朝" w:hAnsi="ＭＳ Ｐ明朝" w:hint="eastAsia"/>
          <w:sz w:val="25"/>
          <w:szCs w:val="25"/>
        </w:rPr>
        <w:t>治療中の方や、</w:t>
      </w:r>
      <w:r w:rsidR="00146990">
        <w:rPr>
          <w:rFonts w:ascii="ＭＳ Ｐ明朝" w:hAnsi="ＭＳ Ｐ明朝" w:hint="eastAsia"/>
          <w:sz w:val="25"/>
          <w:szCs w:val="25"/>
        </w:rPr>
        <w:t>もう少し在宅で過ごしたい方が多く、受け入れに繋がらないこともありました。</w:t>
      </w:r>
    </w:p>
    <w:p w14:paraId="0C7E9310" w14:textId="523CF438" w:rsidR="00BD2117" w:rsidRDefault="00BD2117" w:rsidP="00BD2117">
      <w:pPr>
        <w:ind w:left="240"/>
        <w:rPr>
          <w:rFonts w:ascii="ＭＳ Ｐ明朝" w:hAnsi="ＭＳ Ｐ明朝"/>
          <w:sz w:val="25"/>
          <w:szCs w:val="25"/>
        </w:rPr>
      </w:pPr>
      <w:r>
        <w:rPr>
          <w:rFonts w:ascii="ＭＳ Ｐ明朝" w:hAnsi="ＭＳ Ｐ明朝" w:hint="eastAsia"/>
          <w:sz w:val="25"/>
          <w:szCs w:val="25"/>
        </w:rPr>
        <w:t>また、コロナウイルス感染症やインフルエンザ感染症が流行すると外部からの受け入れが制限されるため、クラスターの際は一時的にご利用を控えていただ</w:t>
      </w:r>
      <w:r w:rsidR="00E73E48">
        <w:rPr>
          <w:rFonts w:ascii="ＭＳ Ｐ明朝" w:hAnsi="ＭＳ Ｐ明朝" w:hint="eastAsia"/>
          <w:sz w:val="25"/>
          <w:szCs w:val="25"/>
        </w:rPr>
        <w:t>く期間もありました。</w:t>
      </w:r>
    </w:p>
    <w:p w14:paraId="1E998CE2" w14:textId="77777777" w:rsidR="00BD2117" w:rsidRPr="00D87E4A" w:rsidRDefault="00BD2117" w:rsidP="00BD2117">
      <w:pPr>
        <w:ind w:left="240"/>
        <w:rPr>
          <w:rFonts w:ascii="ＭＳ Ｐ明朝" w:hAnsi="ＭＳ Ｐ明朝"/>
          <w:sz w:val="25"/>
          <w:szCs w:val="25"/>
        </w:rPr>
      </w:pPr>
    </w:p>
    <w:p w14:paraId="03BE6D95" w14:textId="77777777" w:rsidR="00BD2117" w:rsidRPr="00146990" w:rsidRDefault="00BD2117" w:rsidP="00BD2117">
      <w:pPr>
        <w:ind w:left="240"/>
        <w:rPr>
          <w:rFonts w:ascii="ＭＳ Ｐ明朝" w:hAnsi="ＭＳ Ｐ明朝"/>
          <w:sz w:val="28"/>
          <w:szCs w:val="28"/>
        </w:rPr>
      </w:pPr>
      <w:r w:rsidRPr="00146990">
        <w:rPr>
          <w:rFonts w:ascii="ＭＳ Ｐ明朝" w:hAnsi="ＭＳ Ｐ明朝" w:hint="eastAsia"/>
          <w:sz w:val="28"/>
          <w:szCs w:val="28"/>
        </w:rPr>
        <w:t>・通所介護</w:t>
      </w:r>
    </w:p>
    <w:p w14:paraId="3B7E9870" w14:textId="15A5D90A" w:rsidR="00BD2117" w:rsidRDefault="00BD2117" w:rsidP="00177939">
      <w:pPr>
        <w:ind w:left="240" w:firstLineChars="100" w:firstLine="250"/>
        <w:rPr>
          <w:rFonts w:ascii="ＭＳ Ｐ明朝" w:hAnsi="ＭＳ Ｐ明朝"/>
          <w:sz w:val="25"/>
          <w:szCs w:val="25"/>
        </w:rPr>
      </w:pPr>
      <w:r w:rsidRPr="00D87E4A">
        <w:rPr>
          <w:rFonts w:ascii="ＭＳ Ｐ明朝" w:hAnsi="ＭＳ Ｐ明朝" w:hint="eastAsia"/>
          <w:sz w:val="25"/>
          <w:szCs w:val="25"/>
        </w:rPr>
        <w:t>通所介護事業は</w:t>
      </w:r>
      <w:r>
        <w:rPr>
          <w:rFonts w:ascii="ＭＳ Ｐ明朝" w:hAnsi="ＭＳ Ｐ明朝" w:hint="eastAsia"/>
          <w:sz w:val="25"/>
          <w:szCs w:val="25"/>
        </w:rPr>
        <w:t>、令和</w:t>
      </w:r>
      <w:r w:rsidR="00146990">
        <w:rPr>
          <w:rFonts w:ascii="ＭＳ Ｐ明朝" w:hAnsi="ＭＳ Ｐ明朝" w:hint="eastAsia"/>
          <w:sz w:val="25"/>
          <w:szCs w:val="25"/>
        </w:rPr>
        <w:t>6</w:t>
      </w:r>
      <w:r>
        <w:rPr>
          <w:rFonts w:ascii="ＭＳ Ｐ明朝" w:hAnsi="ＭＳ Ｐ明朝" w:hint="eastAsia"/>
          <w:sz w:val="25"/>
          <w:szCs w:val="25"/>
        </w:rPr>
        <w:t>年</w:t>
      </w:r>
      <w:r w:rsidRPr="00D87E4A">
        <w:rPr>
          <w:rFonts w:ascii="ＭＳ Ｐ明朝" w:hAnsi="ＭＳ Ｐ明朝" w:hint="eastAsia"/>
          <w:sz w:val="25"/>
          <w:szCs w:val="25"/>
        </w:rPr>
        <w:t>度延利用者</w:t>
      </w:r>
      <w:r w:rsidR="00E73E48">
        <w:rPr>
          <w:rFonts w:ascii="ＭＳ Ｐ明朝" w:hAnsi="ＭＳ Ｐ明朝" w:hint="eastAsia"/>
          <w:sz w:val="25"/>
          <w:szCs w:val="25"/>
        </w:rPr>
        <w:t>3,156</w:t>
      </w:r>
      <w:r w:rsidRPr="00D87E4A">
        <w:rPr>
          <w:rFonts w:ascii="ＭＳ Ｐ明朝" w:hAnsi="ＭＳ Ｐ明朝" w:hint="eastAsia"/>
          <w:sz w:val="25"/>
          <w:szCs w:val="25"/>
        </w:rPr>
        <w:t>人、年間平均は</w:t>
      </w:r>
      <w:r>
        <w:rPr>
          <w:rFonts w:ascii="ＭＳ Ｐ明朝" w:hAnsi="ＭＳ Ｐ明朝" w:hint="eastAsia"/>
          <w:sz w:val="25"/>
          <w:szCs w:val="25"/>
        </w:rPr>
        <w:t>前年</w:t>
      </w:r>
      <w:r>
        <w:rPr>
          <w:rFonts w:ascii="ＭＳ Ｐ明朝" w:hAnsi="ＭＳ Ｐ明朝" w:hint="eastAsia"/>
          <w:sz w:val="25"/>
          <w:szCs w:val="25"/>
        </w:rPr>
        <w:t>8.</w:t>
      </w:r>
      <w:r w:rsidR="00E73E48">
        <w:rPr>
          <w:rFonts w:ascii="ＭＳ Ｐ明朝" w:hAnsi="ＭＳ Ｐ明朝" w:hint="eastAsia"/>
          <w:sz w:val="25"/>
          <w:szCs w:val="25"/>
        </w:rPr>
        <w:t>3</w:t>
      </w:r>
      <w:r>
        <w:rPr>
          <w:rFonts w:ascii="ＭＳ Ｐ明朝" w:hAnsi="ＭＳ Ｐ明朝" w:hint="eastAsia"/>
          <w:sz w:val="25"/>
          <w:szCs w:val="25"/>
        </w:rPr>
        <w:t>人から今年度は平均</w:t>
      </w:r>
      <w:r w:rsidRPr="00D87E4A">
        <w:rPr>
          <w:rFonts w:ascii="ＭＳ Ｐ明朝" w:hAnsi="ＭＳ Ｐ明朝"/>
          <w:sz w:val="25"/>
          <w:szCs w:val="25"/>
        </w:rPr>
        <w:t>8.</w:t>
      </w:r>
      <w:r w:rsidR="00E73E48">
        <w:rPr>
          <w:rFonts w:ascii="ＭＳ Ｐ明朝" w:hAnsi="ＭＳ Ｐ明朝" w:hint="eastAsia"/>
          <w:sz w:val="25"/>
          <w:szCs w:val="25"/>
        </w:rPr>
        <w:t>6</w:t>
      </w:r>
      <w:r w:rsidRPr="00D87E4A">
        <w:rPr>
          <w:rFonts w:ascii="ＭＳ Ｐ明朝" w:hAnsi="ＭＳ Ｐ明朝" w:hint="eastAsia"/>
          <w:sz w:val="25"/>
          <w:szCs w:val="25"/>
        </w:rPr>
        <w:t>人で推移し</w:t>
      </w:r>
      <w:r>
        <w:rPr>
          <w:rFonts w:ascii="ＭＳ Ｐ明朝" w:hAnsi="ＭＳ Ｐ明朝" w:hint="eastAsia"/>
          <w:sz w:val="25"/>
          <w:szCs w:val="25"/>
        </w:rPr>
        <w:t>ました</w:t>
      </w:r>
      <w:r w:rsidRPr="00D87E4A">
        <w:rPr>
          <w:rFonts w:ascii="ＭＳ Ｐ明朝" w:hAnsi="ＭＳ Ｐ明朝" w:hint="eastAsia"/>
          <w:sz w:val="25"/>
          <w:szCs w:val="25"/>
        </w:rPr>
        <w:t>。</w:t>
      </w:r>
      <w:r>
        <w:rPr>
          <w:rFonts w:ascii="ＭＳ Ｐ明朝" w:hAnsi="ＭＳ Ｐ明朝" w:hint="eastAsia"/>
          <w:sz w:val="25"/>
          <w:szCs w:val="25"/>
        </w:rPr>
        <w:t>目標の１日平均１１名には達しませんでした。</w:t>
      </w:r>
      <w:r w:rsidR="00FB3B7C">
        <w:rPr>
          <w:rFonts w:ascii="ＭＳ Ｐ明朝" w:hAnsi="ＭＳ Ｐ明朝" w:hint="eastAsia"/>
          <w:sz w:val="25"/>
          <w:szCs w:val="25"/>
        </w:rPr>
        <w:t>現在利用中の利用者様が、</w:t>
      </w:r>
      <w:r w:rsidR="00177939">
        <w:rPr>
          <w:rFonts w:ascii="ＭＳ Ｐ明朝" w:hAnsi="ＭＳ Ｐ明朝" w:hint="eastAsia"/>
          <w:sz w:val="25"/>
          <w:szCs w:val="25"/>
        </w:rPr>
        <w:t>熱</w:t>
      </w:r>
      <w:r w:rsidR="003E047A">
        <w:rPr>
          <w:rFonts w:ascii="ＭＳ Ｐ明朝" w:hAnsi="ＭＳ Ｐ明朝" w:hint="eastAsia"/>
          <w:sz w:val="25"/>
          <w:szCs w:val="25"/>
        </w:rPr>
        <w:t>が出たり</w:t>
      </w:r>
      <w:r w:rsidR="00433A90">
        <w:rPr>
          <w:rFonts w:ascii="ＭＳ Ｐ明朝" w:hAnsi="ＭＳ Ｐ明朝" w:hint="eastAsia"/>
          <w:sz w:val="25"/>
          <w:szCs w:val="25"/>
        </w:rPr>
        <w:t>、</w:t>
      </w:r>
      <w:r w:rsidR="00FB3B7C">
        <w:rPr>
          <w:rFonts w:ascii="ＭＳ Ｐ明朝" w:hAnsi="ＭＳ Ｐ明朝" w:hint="eastAsia"/>
          <w:sz w:val="25"/>
          <w:szCs w:val="25"/>
        </w:rPr>
        <w:t>転倒</w:t>
      </w:r>
      <w:r w:rsidR="00177939">
        <w:rPr>
          <w:rFonts w:ascii="ＭＳ Ｐ明朝" w:hAnsi="ＭＳ Ｐ明朝" w:hint="eastAsia"/>
          <w:sz w:val="25"/>
          <w:szCs w:val="25"/>
        </w:rPr>
        <w:t>してしまうことがあり、在宅での</w:t>
      </w:r>
      <w:r w:rsidR="00FB3B7C">
        <w:rPr>
          <w:rFonts w:ascii="ＭＳ Ｐ明朝" w:hAnsi="ＭＳ Ｐ明朝" w:hint="eastAsia"/>
          <w:sz w:val="25"/>
          <w:szCs w:val="25"/>
        </w:rPr>
        <w:t>生活が困難と</w:t>
      </w:r>
      <w:r w:rsidR="00177939">
        <w:rPr>
          <w:rFonts w:ascii="ＭＳ Ｐ明朝" w:hAnsi="ＭＳ Ｐ明朝" w:hint="eastAsia"/>
          <w:sz w:val="25"/>
          <w:szCs w:val="25"/>
        </w:rPr>
        <w:t>なるケースが多</w:t>
      </w:r>
      <w:r w:rsidR="00AC1C19">
        <w:rPr>
          <w:rFonts w:ascii="ＭＳ Ｐ明朝" w:hAnsi="ＭＳ Ｐ明朝" w:hint="eastAsia"/>
          <w:sz w:val="25"/>
          <w:szCs w:val="25"/>
        </w:rPr>
        <w:t>く、</w:t>
      </w:r>
      <w:r w:rsidR="00177939">
        <w:rPr>
          <w:rFonts w:ascii="ＭＳ Ｐ明朝" w:hAnsi="ＭＳ Ｐ明朝" w:hint="eastAsia"/>
          <w:sz w:val="25"/>
          <w:szCs w:val="25"/>
        </w:rPr>
        <w:t>その場合は、入院</w:t>
      </w:r>
      <w:r w:rsidR="00AC1C19">
        <w:rPr>
          <w:rFonts w:ascii="ＭＳ Ｐ明朝" w:hAnsi="ＭＳ Ｐ明朝" w:hint="eastAsia"/>
          <w:sz w:val="25"/>
          <w:szCs w:val="25"/>
        </w:rPr>
        <w:t>や</w:t>
      </w:r>
      <w:r w:rsidR="00FB3B7C">
        <w:rPr>
          <w:rFonts w:ascii="ＭＳ Ｐ明朝" w:hAnsi="ＭＳ Ｐ明朝" w:hint="eastAsia"/>
          <w:sz w:val="25"/>
          <w:szCs w:val="25"/>
        </w:rPr>
        <w:t>ショートステイを利用することに</w:t>
      </w:r>
      <w:r w:rsidR="00177939">
        <w:rPr>
          <w:rFonts w:ascii="ＭＳ Ｐ明朝" w:hAnsi="ＭＳ Ｐ明朝" w:hint="eastAsia"/>
          <w:sz w:val="25"/>
          <w:szCs w:val="25"/>
        </w:rPr>
        <w:t>なるため、</w:t>
      </w:r>
      <w:r w:rsidR="00AC1C19">
        <w:rPr>
          <w:rFonts w:ascii="ＭＳ Ｐ明朝" w:hAnsi="ＭＳ Ｐ明朝" w:hint="eastAsia"/>
          <w:sz w:val="25"/>
          <w:szCs w:val="25"/>
        </w:rPr>
        <w:t>デイサービスの</w:t>
      </w:r>
      <w:r w:rsidR="00177939">
        <w:rPr>
          <w:rFonts w:ascii="ＭＳ Ｐ明朝" w:hAnsi="ＭＳ Ｐ明朝" w:hint="eastAsia"/>
          <w:sz w:val="25"/>
          <w:szCs w:val="25"/>
        </w:rPr>
        <w:t>利用が中止となってしまいました。</w:t>
      </w:r>
      <w:r w:rsidR="00FB3B7C">
        <w:rPr>
          <w:rFonts w:ascii="ＭＳ Ｐ明朝" w:hAnsi="ＭＳ Ｐ明朝" w:hint="eastAsia"/>
          <w:sz w:val="25"/>
          <w:szCs w:val="25"/>
        </w:rPr>
        <w:t>そのような中でも、</w:t>
      </w:r>
      <w:r w:rsidRPr="00D87E4A">
        <w:rPr>
          <w:rFonts w:ascii="ＭＳ Ｐ明朝" w:hAnsi="ＭＳ Ｐ明朝" w:hint="eastAsia"/>
          <w:sz w:val="25"/>
          <w:szCs w:val="25"/>
        </w:rPr>
        <w:t>独居の利用者</w:t>
      </w:r>
      <w:r>
        <w:rPr>
          <w:rFonts w:ascii="ＭＳ Ｐ明朝" w:hAnsi="ＭＳ Ｐ明朝" w:hint="eastAsia"/>
          <w:sz w:val="25"/>
          <w:szCs w:val="25"/>
        </w:rPr>
        <w:t>様とご家族が仕事で帰宅が遅くなる方の</w:t>
      </w:r>
      <w:r w:rsidRPr="00D87E4A">
        <w:rPr>
          <w:rFonts w:ascii="ＭＳ Ｐ明朝" w:hAnsi="ＭＳ Ｐ明朝" w:hint="eastAsia"/>
          <w:sz w:val="25"/>
          <w:szCs w:val="25"/>
        </w:rPr>
        <w:t>夕食提供は好評を</w:t>
      </w:r>
      <w:r w:rsidR="003F0896">
        <w:rPr>
          <w:rFonts w:ascii="ＭＳ Ｐ明朝" w:hAnsi="ＭＳ Ｐ明朝" w:hint="eastAsia"/>
          <w:sz w:val="25"/>
          <w:szCs w:val="25"/>
        </w:rPr>
        <w:t>得ており、利用時間を延長される方が増え</w:t>
      </w:r>
      <w:r w:rsidR="00FB3B7C">
        <w:rPr>
          <w:rFonts w:ascii="ＭＳ Ｐ明朝" w:hAnsi="ＭＳ Ｐ明朝" w:hint="eastAsia"/>
          <w:sz w:val="25"/>
          <w:szCs w:val="25"/>
        </w:rPr>
        <w:t>ました</w:t>
      </w:r>
      <w:r>
        <w:rPr>
          <w:rFonts w:ascii="ＭＳ Ｐ明朝" w:hAnsi="ＭＳ Ｐ明朝" w:hint="eastAsia"/>
          <w:sz w:val="25"/>
          <w:szCs w:val="25"/>
        </w:rPr>
        <w:t>。</w:t>
      </w:r>
    </w:p>
    <w:p w14:paraId="6F7CFF7D" w14:textId="36D762FF" w:rsidR="00BD2117" w:rsidRDefault="003F0896" w:rsidP="00FB3B7C">
      <w:pPr>
        <w:ind w:left="240" w:firstLineChars="100" w:firstLine="250"/>
        <w:rPr>
          <w:rFonts w:ascii="ＭＳ Ｐ明朝" w:hAnsi="ＭＳ Ｐ明朝"/>
          <w:sz w:val="25"/>
          <w:szCs w:val="25"/>
        </w:rPr>
      </w:pPr>
      <w:r>
        <w:rPr>
          <w:rFonts w:ascii="ＭＳ Ｐ明朝" w:hAnsi="ＭＳ Ｐ明朝" w:hint="eastAsia"/>
          <w:sz w:val="25"/>
          <w:szCs w:val="25"/>
        </w:rPr>
        <w:t>定期的に居宅支援事業所や包括支援センターへ営業活動を行うことで、利用者様を紹介していただきました。また、現在利用中のお客さまの口コミにより、ご友人を紹介していただけることもありました。</w:t>
      </w:r>
    </w:p>
    <w:p w14:paraId="55705D64" w14:textId="77777777" w:rsidR="00AC1C19" w:rsidRPr="00FB3B7C" w:rsidRDefault="00AC1C19" w:rsidP="00FB3B7C">
      <w:pPr>
        <w:ind w:left="240" w:firstLineChars="100" w:firstLine="250"/>
        <w:rPr>
          <w:rFonts w:ascii="ＭＳ Ｐ明朝" w:hAnsi="ＭＳ Ｐ明朝"/>
          <w:sz w:val="25"/>
          <w:szCs w:val="25"/>
        </w:rPr>
      </w:pPr>
    </w:p>
    <w:p w14:paraId="29625088" w14:textId="77777777" w:rsidR="00BD2117" w:rsidRPr="003F0896" w:rsidRDefault="00BD2117" w:rsidP="00BD2117">
      <w:pPr>
        <w:ind w:left="240"/>
        <w:rPr>
          <w:rFonts w:ascii="ＭＳ Ｐ明朝" w:hAnsi="ＭＳ Ｐ明朝"/>
          <w:sz w:val="28"/>
          <w:szCs w:val="28"/>
        </w:rPr>
      </w:pPr>
      <w:r w:rsidRPr="003F0896">
        <w:rPr>
          <w:rFonts w:ascii="ＭＳ Ｐ明朝" w:hAnsi="ＭＳ Ｐ明朝" w:hint="eastAsia"/>
          <w:sz w:val="28"/>
          <w:szCs w:val="28"/>
        </w:rPr>
        <w:t>・居宅介護支援</w:t>
      </w:r>
    </w:p>
    <w:p w14:paraId="3BB82E06" w14:textId="79A1E744" w:rsidR="00BD2117" w:rsidRDefault="00BD2117" w:rsidP="00BD2117">
      <w:pPr>
        <w:ind w:left="240"/>
        <w:rPr>
          <w:rFonts w:ascii="ＭＳ Ｐ明朝" w:hAnsi="ＭＳ Ｐ明朝"/>
        </w:rPr>
      </w:pPr>
      <w:r>
        <w:rPr>
          <w:rFonts w:ascii="ＭＳ Ｐ明朝" w:hAnsi="ＭＳ Ｐ明朝" w:hint="eastAsia"/>
        </w:rPr>
        <w:t xml:space="preserve">　</w:t>
      </w:r>
      <w:r w:rsidRPr="00D87E4A">
        <w:rPr>
          <w:rFonts w:ascii="ＭＳ Ｐ明朝" w:hAnsi="ＭＳ Ｐ明朝" w:hint="eastAsia"/>
          <w:sz w:val="25"/>
          <w:szCs w:val="25"/>
        </w:rPr>
        <w:t>居宅支援事業は年間平均</w:t>
      </w:r>
      <w:r w:rsidR="00FB3B7C">
        <w:rPr>
          <w:rFonts w:ascii="ＭＳ Ｐ明朝" w:hAnsi="ＭＳ Ｐ明朝" w:hint="eastAsia"/>
          <w:sz w:val="25"/>
          <w:szCs w:val="25"/>
        </w:rPr>
        <w:t>40</w:t>
      </w:r>
      <w:r w:rsidR="00FB3B7C">
        <w:rPr>
          <w:rFonts w:ascii="ＭＳ Ｐ明朝" w:hAnsi="ＭＳ Ｐ明朝" w:hint="eastAsia"/>
          <w:sz w:val="25"/>
          <w:szCs w:val="25"/>
        </w:rPr>
        <w:t>件</w:t>
      </w:r>
      <w:r>
        <w:rPr>
          <w:rFonts w:ascii="ＭＳ Ｐ明朝" w:hAnsi="ＭＳ Ｐ明朝" w:hint="eastAsia"/>
          <w:sz w:val="25"/>
          <w:szCs w:val="25"/>
        </w:rPr>
        <w:t>。目標の</w:t>
      </w:r>
      <w:r>
        <w:rPr>
          <w:rFonts w:ascii="ＭＳ Ｐ明朝" w:hAnsi="ＭＳ Ｐ明朝" w:hint="eastAsia"/>
          <w:sz w:val="25"/>
          <w:szCs w:val="25"/>
        </w:rPr>
        <w:t>35</w:t>
      </w:r>
      <w:r>
        <w:rPr>
          <w:rFonts w:ascii="ＭＳ Ｐ明朝" w:hAnsi="ＭＳ Ｐ明朝" w:hint="eastAsia"/>
          <w:sz w:val="25"/>
          <w:szCs w:val="25"/>
        </w:rPr>
        <w:t>件を大きく上回る結果となりました。</w:t>
      </w:r>
      <w:r w:rsidR="00FB3B7C">
        <w:rPr>
          <w:rFonts w:ascii="ＭＳ Ｐ明朝" w:hAnsi="ＭＳ Ｐ明朝" w:hint="eastAsia"/>
          <w:sz w:val="25"/>
          <w:szCs w:val="25"/>
        </w:rPr>
        <w:t>包括支援センターや主治医等とも協力し、在宅生活が快適に継続できるよう支援してきました。困難事例にも対応し、ご家族の信頼も得ることができています。</w:t>
      </w:r>
      <w:r>
        <w:rPr>
          <w:rFonts w:ascii="ＭＳ Ｐ明朝" w:hAnsi="ＭＳ Ｐ明朝" w:hint="eastAsia"/>
          <w:sz w:val="25"/>
          <w:szCs w:val="25"/>
        </w:rPr>
        <w:t>愛信園のデイサービスやショートステイの利用にも繋げることができました。</w:t>
      </w:r>
    </w:p>
    <w:p w14:paraId="2EE2B508" w14:textId="77777777" w:rsidR="004C2493" w:rsidRPr="00057BA9" w:rsidRDefault="004C2493" w:rsidP="00711645">
      <w:pPr>
        <w:jc w:val="left"/>
        <w:rPr>
          <w:sz w:val="24"/>
          <w:szCs w:val="24"/>
        </w:rPr>
      </w:pPr>
    </w:p>
    <w:p w14:paraId="4D85D340" w14:textId="188D682B" w:rsidR="00ED38E5" w:rsidRPr="00057BA9" w:rsidRDefault="00ED38E5" w:rsidP="00FF1CC7">
      <w:pPr>
        <w:pStyle w:val="a4"/>
        <w:numPr>
          <w:ilvl w:val="0"/>
          <w:numId w:val="5"/>
        </w:numPr>
        <w:ind w:leftChars="0"/>
        <w:jc w:val="left"/>
        <w:rPr>
          <w:sz w:val="24"/>
          <w:szCs w:val="24"/>
        </w:rPr>
      </w:pPr>
      <w:r w:rsidRPr="00057BA9">
        <w:rPr>
          <w:rFonts w:hint="eastAsia"/>
          <w:sz w:val="24"/>
          <w:szCs w:val="24"/>
        </w:rPr>
        <w:t>地域との連携、地域福祉の増進への寄与</w:t>
      </w:r>
    </w:p>
    <w:p w14:paraId="4452FC55" w14:textId="77777777" w:rsidR="003C0F76" w:rsidRDefault="00AC1C19" w:rsidP="00AC1C19">
      <w:pPr>
        <w:ind w:leftChars="100" w:left="210" w:firstLineChars="100" w:firstLine="240"/>
        <w:jc w:val="left"/>
        <w:rPr>
          <w:sz w:val="24"/>
          <w:szCs w:val="24"/>
        </w:rPr>
      </w:pPr>
      <w:r>
        <w:rPr>
          <w:rFonts w:hint="eastAsia"/>
          <w:sz w:val="24"/>
          <w:szCs w:val="24"/>
        </w:rPr>
        <w:t>日頃から地域の方々との交流をおこなっており、愛信園主催のグランドゴルフ大会は、地域の方が５０名参加されました。</w:t>
      </w:r>
      <w:r w:rsidR="002F1AEE">
        <w:rPr>
          <w:rFonts w:hint="eastAsia"/>
          <w:sz w:val="24"/>
          <w:szCs w:val="24"/>
        </w:rPr>
        <w:t>また、</w:t>
      </w:r>
      <w:r w:rsidR="003E047A">
        <w:rPr>
          <w:rFonts w:hint="eastAsia"/>
          <w:sz w:val="24"/>
          <w:szCs w:val="24"/>
        </w:rPr>
        <w:t>地域の方を対象に、</w:t>
      </w:r>
      <w:r w:rsidR="002F1AEE">
        <w:rPr>
          <w:rFonts w:hint="eastAsia"/>
          <w:sz w:val="24"/>
          <w:szCs w:val="24"/>
        </w:rPr>
        <w:t>吉武公民館で認知症講座を開催し、困ったことがあれば愛信園にいつでも相談していただけるように</w:t>
      </w:r>
      <w:r w:rsidR="003E047A">
        <w:rPr>
          <w:rFonts w:hint="eastAsia"/>
          <w:sz w:val="24"/>
          <w:szCs w:val="24"/>
        </w:rPr>
        <w:t>お話させて</w:t>
      </w:r>
      <w:r w:rsidR="003C0F76">
        <w:rPr>
          <w:rFonts w:hint="eastAsia"/>
          <w:sz w:val="24"/>
          <w:szCs w:val="24"/>
        </w:rPr>
        <w:t>ただく機会を設けることができました。</w:t>
      </w:r>
    </w:p>
    <w:p w14:paraId="165A25B4" w14:textId="479CCBFB" w:rsidR="00AC1C19" w:rsidRDefault="003C0F76" w:rsidP="00AC1C19">
      <w:pPr>
        <w:ind w:leftChars="100" w:left="210" w:firstLineChars="100" w:firstLine="240"/>
        <w:jc w:val="left"/>
        <w:rPr>
          <w:sz w:val="24"/>
          <w:szCs w:val="24"/>
        </w:rPr>
      </w:pPr>
      <w:r>
        <w:rPr>
          <w:rFonts w:hint="eastAsia"/>
          <w:sz w:val="24"/>
          <w:szCs w:val="24"/>
        </w:rPr>
        <w:lastRenderedPageBreak/>
        <w:t>毎年開催される</w:t>
      </w:r>
      <w:r w:rsidR="002F1AEE">
        <w:rPr>
          <w:rFonts w:hint="eastAsia"/>
          <w:sz w:val="24"/>
          <w:szCs w:val="24"/>
        </w:rPr>
        <w:t>金武小学校で</w:t>
      </w:r>
      <w:r>
        <w:rPr>
          <w:rFonts w:hint="eastAsia"/>
          <w:sz w:val="24"/>
          <w:szCs w:val="24"/>
        </w:rPr>
        <w:t>の春わすれの</w:t>
      </w:r>
      <w:r w:rsidR="002F1AEE">
        <w:rPr>
          <w:rFonts w:hint="eastAsia"/>
          <w:sz w:val="24"/>
          <w:szCs w:val="24"/>
        </w:rPr>
        <w:t>イベント</w:t>
      </w:r>
      <w:r>
        <w:rPr>
          <w:rFonts w:hint="eastAsia"/>
          <w:sz w:val="24"/>
          <w:szCs w:val="24"/>
        </w:rPr>
        <w:t>では、</w:t>
      </w:r>
      <w:r w:rsidR="002F1AEE">
        <w:rPr>
          <w:rFonts w:hint="eastAsia"/>
          <w:sz w:val="24"/>
          <w:szCs w:val="24"/>
        </w:rPr>
        <w:t>利用者様が作った作品（貼り絵や人形）を提示し、地域の方々に紹介させていただきました。</w:t>
      </w:r>
    </w:p>
    <w:p w14:paraId="6017C6BD" w14:textId="52654448" w:rsidR="00E45117" w:rsidRDefault="003C0F76" w:rsidP="003C0F76">
      <w:pPr>
        <w:ind w:leftChars="100" w:left="210" w:firstLineChars="100" w:firstLine="240"/>
        <w:jc w:val="left"/>
        <w:rPr>
          <w:sz w:val="24"/>
          <w:szCs w:val="24"/>
        </w:rPr>
      </w:pPr>
      <w:r>
        <w:rPr>
          <w:rFonts w:hint="eastAsia"/>
          <w:sz w:val="24"/>
          <w:szCs w:val="24"/>
        </w:rPr>
        <w:t>今年度、幸いにも大きな災害はありませんでした。常日頃から防災意識を高め、</w:t>
      </w:r>
      <w:r w:rsidR="003E69EB">
        <w:rPr>
          <w:rFonts w:hint="eastAsia"/>
          <w:sz w:val="24"/>
          <w:szCs w:val="24"/>
        </w:rPr>
        <w:t>BCP</w:t>
      </w:r>
      <w:r w:rsidR="003E69EB">
        <w:rPr>
          <w:rFonts w:hint="eastAsia"/>
          <w:sz w:val="24"/>
          <w:szCs w:val="24"/>
        </w:rPr>
        <w:t>（業務継続計画）</w:t>
      </w:r>
      <w:r>
        <w:rPr>
          <w:rFonts w:hint="eastAsia"/>
          <w:sz w:val="24"/>
          <w:szCs w:val="24"/>
        </w:rPr>
        <w:t>のもと</w:t>
      </w:r>
      <w:r w:rsidR="00F31642">
        <w:rPr>
          <w:rFonts w:hint="eastAsia"/>
          <w:sz w:val="24"/>
          <w:szCs w:val="24"/>
        </w:rPr>
        <w:t>、</w:t>
      </w:r>
      <w:r w:rsidR="00A6637A">
        <w:rPr>
          <w:rFonts w:hint="eastAsia"/>
          <w:sz w:val="24"/>
          <w:szCs w:val="24"/>
        </w:rPr>
        <w:t>地域と防災について協力体制を構築し</w:t>
      </w:r>
      <w:r>
        <w:rPr>
          <w:rFonts w:hint="eastAsia"/>
          <w:sz w:val="24"/>
          <w:szCs w:val="24"/>
        </w:rPr>
        <w:t>ていきたいと思います。</w:t>
      </w:r>
    </w:p>
    <w:p w14:paraId="2356EFAE" w14:textId="1AD64E2A" w:rsidR="00D46054" w:rsidRDefault="00D46054" w:rsidP="00D46054">
      <w:pPr>
        <w:jc w:val="left"/>
        <w:rPr>
          <w:sz w:val="24"/>
          <w:szCs w:val="24"/>
        </w:rPr>
      </w:pPr>
    </w:p>
    <w:p w14:paraId="6AE268C9" w14:textId="5F03B5CE" w:rsidR="009A547E" w:rsidRPr="00D46054" w:rsidRDefault="009A547E" w:rsidP="00D46054">
      <w:pPr>
        <w:pStyle w:val="a4"/>
        <w:numPr>
          <w:ilvl w:val="0"/>
          <w:numId w:val="5"/>
        </w:numPr>
        <w:ind w:leftChars="0"/>
        <w:jc w:val="left"/>
        <w:rPr>
          <w:sz w:val="24"/>
          <w:szCs w:val="24"/>
        </w:rPr>
      </w:pPr>
      <w:r w:rsidRPr="00D46054">
        <w:rPr>
          <w:rFonts w:hint="eastAsia"/>
          <w:sz w:val="24"/>
          <w:szCs w:val="24"/>
        </w:rPr>
        <w:t>設備</w:t>
      </w:r>
      <w:r w:rsidR="00FE4668">
        <w:rPr>
          <w:rFonts w:hint="eastAsia"/>
          <w:sz w:val="24"/>
          <w:szCs w:val="24"/>
        </w:rPr>
        <w:t>、備品</w:t>
      </w:r>
      <w:r w:rsidRPr="00D46054">
        <w:rPr>
          <w:rFonts w:hint="eastAsia"/>
          <w:sz w:val="24"/>
          <w:szCs w:val="24"/>
        </w:rPr>
        <w:t>関係</w:t>
      </w:r>
    </w:p>
    <w:p w14:paraId="12B26107" w14:textId="32F4131D" w:rsidR="00AA745A" w:rsidRDefault="00F31642" w:rsidP="009A547E">
      <w:pPr>
        <w:ind w:firstLineChars="100" w:firstLine="240"/>
        <w:jc w:val="left"/>
        <w:rPr>
          <w:sz w:val="24"/>
          <w:szCs w:val="24"/>
        </w:rPr>
      </w:pPr>
      <w:bookmarkStart w:id="0" w:name="_Hlk197248840"/>
      <w:r>
        <w:rPr>
          <w:rFonts w:hint="eastAsia"/>
          <w:sz w:val="24"/>
          <w:szCs w:val="24"/>
        </w:rPr>
        <w:t>・</w:t>
      </w:r>
      <w:r w:rsidR="00AA745A">
        <w:rPr>
          <w:rFonts w:hint="eastAsia"/>
          <w:sz w:val="24"/>
          <w:szCs w:val="24"/>
        </w:rPr>
        <w:t>新館外装改修</w:t>
      </w:r>
    </w:p>
    <w:p w14:paraId="2FB2254C" w14:textId="5BF2A2E2" w:rsidR="00AA745A" w:rsidRDefault="00AA745A" w:rsidP="009A547E">
      <w:pPr>
        <w:ind w:firstLineChars="100" w:firstLine="240"/>
        <w:jc w:val="left"/>
        <w:rPr>
          <w:sz w:val="24"/>
          <w:szCs w:val="24"/>
        </w:rPr>
      </w:pPr>
      <w:r>
        <w:rPr>
          <w:rFonts w:hint="eastAsia"/>
          <w:sz w:val="24"/>
          <w:szCs w:val="24"/>
        </w:rPr>
        <w:t>（</w:t>
      </w:r>
      <w:r w:rsidR="00F31642">
        <w:rPr>
          <w:rFonts w:hint="eastAsia"/>
          <w:sz w:val="24"/>
          <w:szCs w:val="24"/>
        </w:rPr>
        <w:t>外壁</w:t>
      </w:r>
      <w:r>
        <w:rPr>
          <w:rFonts w:hint="eastAsia"/>
          <w:sz w:val="24"/>
          <w:szCs w:val="24"/>
        </w:rPr>
        <w:t>改修</w:t>
      </w:r>
      <w:r w:rsidR="00F31642">
        <w:rPr>
          <w:rFonts w:hint="eastAsia"/>
          <w:sz w:val="24"/>
          <w:szCs w:val="24"/>
        </w:rPr>
        <w:t>・</w:t>
      </w:r>
      <w:r>
        <w:rPr>
          <w:rFonts w:hint="eastAsia"/>
          <w:sz w:val="24"/>
          <w:szCs w:val="24"/>
        </w:rPr>
        <w:t>防水改修・講堂屋根改修・屋上庭園改修）</w:t>
      </w:r>
    </w:p>
    <w:p w14:paraId="5C419AF6" w14:textId="496EA5EF" w:rsidR="00AA745A" w:rsidRDefault="00AA745A" w:rsidP="009A547E">
      <w:pPr>
        <w:ind w:firstLineChars="100" w:firstLine="240"/>
        <w:jc w:val="left"/>
        <w:rPr>
          <w:sz w:val="24"/>
          <w:szCs w:val="24"/>
        </w:rPr>
      </w:pPr>
      <w:r>
        <w:rPr>
          <w:rFonts w:hint="eastAsia"/>
          <w:sz w:val="24"/>
          <w:szCs w:val="24"/>
        </w:rPr>
        <w:t>・</w:t>
      </w:r>
      <w:r w:rsidR="004E1C93">
        <w:rPr>
          <w:rFonts w:hint="eastAsia"/>
          <w:sz w:val="24"/>
          <w:szCs w:val="24"/>
        </w:rPr>
        <w:t>本</w:t>
      </w:r>
      <w:r>
        <w:rPr>
          <w:rFonts w:hint="eastAsia"/>
          <w:sz w:val="24"/>
          <w:szCs w:val="24"/>
        </w:rPr>
        <w:t>館外装改修</w:t>
      </w:r>
    </w:p>
    <w:p w14:paraId="296CE729" w14:textId="7148D7F6" w:rsidR="004E1C93" w:rsidRDefault="004E1C93" w:rsidP="009A547E">
      <w:pPr>
        <w:ind w:firstLineChars="100" w:firstLine="240"/>
        <w:jc w:val="left"/>
        <w:rPr>
          <w:sz w:val="24"/>
          <w:szCs w:val="24"/>
        </w:rPr>
      </w:pPr>
      <w:r>
        <w:rPr>
          <w:rFonts w:hint="eastAsia"/>
          <w:sz w:val="24"/>
          <w:szCs w:val="24"/>
        </w:rPr>
        <w:t>（外壁改修・防水改修）</w:t>
      </w:r>
    </w:p>
    <w:p w14:paraId="45CFA500" w14:textId="12979526" w:rsidR="00AA745A" w:rsidRDefault="00AA745A" w:rsidP="009A547E">
      <w:pPr>
        <w:ind w:firstLineChars="100" w:firstLine="240"/>
        <w:jc w:val="left"/>
        <w:rPr>
          <w:sz w:val="24"/>
          <w:szCs w:val="24"/>
        </w:rPr>
      </w:pPr>
      <w:r>
        <w:rPr>
          <w:rFonts w:hint="eastAsia"/>
          <w:sz w:val="24"/>
          <w:szCs w:val="24"/>
        </w:rPr>
        <w:t>・新館給水メイン配管改修</w:t>
      </w:r>
    </w:p>
    <w:p w14:paraId="7C021F37" w14:textId="4087F56E" w:rsidR="00F31642" w:rsidRDefault="00F31642" w:rsidP="00606518">
      <w:pPr>
        <w:ind w:firstLineChars="100" w:firstLine="240"/>
        <w:jc w:val="left"/>
        <w:rPr>
          <w:sz w:val="24"/>
          <w:szCs w:val="24"/>
        </w:rPr>
      </w:pPr>
      <w:r>
        <w:rPr>
          <w:rFonts w:hint="eastAsia"/>
          <w:sz w:val="24"/>
          <w:szCs w:val="24"/>
        </w:rPr>
        <w:t>・１階特殊浴槽交換（機械浴）</w:t>
      </w:r>
    </w:p>
    <w:p w14:paraId="60BD605C" w14:textId="12412101" w:rsidR="002B7A26" w:rsidRDefault="003C0F76" w:rsidP="009A547E">
      <w:pPr>
        <w:ind w:firstLineChars="100" w:firstLine="240"/>
        <w:jc w:val="left"/>
        <w:rPr>
          <w:sz w:val="24"/>
          <w:szCs w:val="24"/>
        </w:rPr>
      </w:pPr>
      <w:r>
        <w:rPr>
          <w:rFonts w:hint="eastAsia"/>
          <w:sz w:val="24"/>
          <w:szCs w:val="24"/>
        </w:rPr>
        <w:t>全ての計画が無事に完了いたしました。</w:t>
      </w:r>
    </w:p>
    <w:bookmarkEnd w:id="0"/>
    <w:p w14:paraId="0B273805" w14:textId="7A9CC8BE" w:rsidR="00532431" w:rsidRDefault="00532431" w:rsidP="009A547E">
      <w:pPr>
        <w:ind w:firstLineChars="100" w:firstLine="240"/>
        <w:jc w:val="left"/>
        <w:rPr>
          <w:sz w:val="24"/>
          <w:szCs w:val="24"/>
        </w:rPr>
      </w:pPr>
    </w:p>
    <w:p w14:paraId="6BCE1250" w14:textId="5BA1797A" w:rsidR="00532431" w:rsidRPr="003C0F76" w:rsidRDefault="00532431" w:rsidP="009A547E">
      <w:pPr>
        <w:ind w:firstLineChars="100" w:firstLine="240"/>
        <w:jc w:val="left"/>
        <w:rPr>
          <w:sz w:val="24"/>
          <w:szCs w:val="24"/>
        </w:rPr>
      </w:pPr>
    </w:p>
    <w:p w14:paraId="5CBE253F" w14:textId="05A7B942" w:rsidR="00532431" w:rsidRDefault="00532431" w:rsidP="009A547E">
      <w:pPr>
        <w:ind w:firstLineChars="100" w:firstLine="240"/>
        <w:jc w:val="left"/>
        <w:rPr>
          <w:sz w:val="24"/>
          <w:szCs w:val="24"/>
        </w:rPr>
      </w:pPr>
    </w:p>
    <w:p w14:paraId="0E7AC483" w14:textId="2450A460" w:rsidR="00532431" w:rsidRDefault="00532431" w:rsidP="009A547E">
      <w:pPr>
        <w:ind w:firstLineChars="100" w:firstLine="240"/>
        <w:jc w:val="left"/>
        <w:rPr>
          <w:sz w:val="24"/>
          <w:szCs w:val="24"/>
        </w:rPr>
      </w:pPr>
    </w:p>
    <w:p w14:paraId="44BEB84A" w14:textId="0B3023B8" w:rsidR="00532431" w:rsidRDefault="00532431" w:rsidP="009A547E">
      <w:pPr>
        <w:ind w:firstLineChars="100" w:firstLine="240"/>
        <w:jc w:val="left"/>
        <w:rPr>
          <w:sz w:val="24"/>
          <w:szCs w:val="24"/>
        </w:rPr>
      </w:pPr>
    </w:p>
    <w:p w14:paraId="50D70244" w14:textId="637EBBEC" w:rsidR="00E45117" w:rsidRDefault="00E45117" w:rsidP="009A547E">
      <w:pPr>
        <w:ind w:firstLineChars="100" w:firstLine="240"/>
        <w:jc w:val="left"/>
        <w:rPr>
          <w:sz w:val="24"/>
          <w:szCs w:val="24"/>
        </w:rPr>
      </w:pPr>
    </w:p>
    <w:p w14:paraId="0FFC490B" w14:textId="5C8AEB95" w:rsidR="00E45117" w:rsidRDefault="00E45117" w:rsidP="009A547E">
      <w:pPr>
        <w:ind w:firstLineChars="100" w:firstLine="240"/>
        <w:jc w:val="left"/>
        <w:rPr>
          <w:sz w:val="24"/>
          <w:szCs w:val="24"/>
        </w:rPr>
      </w:pPr>
    </w:p>
    <w:p w14:paraId="64481CD7" w14:textId="77777777" w:rsidR="003C0F76" w:rsidRDefault="003C0F76" w:rsidP="009A547E">
      <w:pPr>
        <w:ind w:firstLineChars="100" w:firstLine="240"/>
        <w:jc w:val="left"/>
        <w:rPr>
          <w:sz w:val="24"/>
          <w:szCs w:val="24"/>
        </w:rPr>
      </w:pPr>
    </w:p>
    <w:p w14:paraId="0A3D691F" w14:textId="77777777" w:rsidR="003C0F76" w:rsidRDefault="003C0F76" w:rsidP="009A547E">
      <w:pPr>
        <w:ind w:firstLineChars="100" w:firstLine="240"/>
        <w:jc w:val="left"/>
        <w:rPr>
          <w:sz w:val="24"/>
          <w:szCs w:val="24"/>
        </w:rPr>
      </w:pPr>
    </w:p>
    <w:p w14:paraId="3C2882FD" w14:textId="77777777" w:rsidR="003C0F76" w:rsidRDefault="003C0F76" w:rsidP="009A547E">
      <w:pPr>
        <w:ind w:firstLineChars="100" w:firstLine="240"/>
        <w:jc w:val="left"/>
        <w:rPr>
          <w:sz w:val="24"/>
          <w:szCs w:val="24"/>
        </w:rPr>
      </w:pPr>
    </w:p>
    <w:p w14:paraId="23DF2842" w14:textId="77777777" w:rsidR="003C0F76" w:rsidRDefault="003C0F76" w:rsidP="009A547E">
      <w:pPr>
        <w:ind w:firstLineChars="100" w:firstLine="240"/>
        <w:jc w:val="left"/>
        <w:rPr>
          <w:sz w:val="24"/>
          <w:szCs w:val="24"/>
        </w:rPr>
      </w:pPr>
    </w:p>
    <w:p w14:paraId="0FEE71A5" w14:textId="77777777" w:rsidR="003C0F76" w:rsidRDefault="003C0F76" w:rsidP="009A547E">
      <w:pPr>
        <w:ind w:firstLineChars="100" w:firstLine="240"/>
        <w:jc w:val="left"/>
        <w:rPr>
          <w:sz w:val="24"/>
          <w:szCs w:val="24"/>
        </w:rPr>
      </w:pPr>
    </w:p>
    <w:p w14:paraId="5EC100FA" w14:textId="77777777" w:rsidR="003C0F76" w:rsidRDefault="003C0F76" w:rsidP="009A547E">
      <w:pPr>
        <w:ind w:firstLineChars="100" w:firstLine="240"/>
        <w:jc w:val="left"/>
        <w:rPr>
          <w:sz w:val="24"/>
          <w:szCs w:val="24"/>
        </w:rPr>
      </w:pPr>
    </w:p>
    <w:p w14:paraId="569CB7A7" w14:textId="77777777" w:rsidR="003C0F76" w:rsidRDefault="003C0F76" w:rsidP="009A547E">
      <w:pPr>
        <w:ind w:firstLineChars="100" w:firstLine="240"/>
        <w:jc w:val="left"/>
        <w:rPr>
          <w:sz w:val="24"/>
          <w:szCs w:val="24"/>
        </w:rPr>
      </w:pPr>
    </w:p>
    <w:p w14:paraId="551292D8" w14:textId="77777777" w:rsidR="003C0F76" w:rsidRDefault="003C0F76" w:rsidP="009A547E">
      <w:pPr>
        <w:ind w:firstLineChars="100" w:firstLine="240"/>
        <w:jc w:val="left"/>
        <w:rPr>
          <w:sz w:val="24"/>
          <w:szCs w:val="24"/>
        </w:rPr>
      </w:pPr>
    </w:p>
    <w:p w14:paraId="22E68356" w14:textId="77777777" w:rsidR="003C0F76" w:rsidRDefault="003C0F76" w:rsidP="009A547E">
      <w:pPr>
        <w:ind w:firstLineChars="100" w:firstLine="240"/>
        <w:jc w:val="left"/>
        <w:rPr>
          <w:sz w:val="24"/>
          <w:szCs w:val="24"/>
        </w:rPr>
      </w:pPr>
    </w:p>
    <w:p w14:paraId="587CA2FF" w14:textId="32121367" w:rsidR="00E45117" w:rsidRDefault="00E45117" w:rsidP="009A547E">
      <w:pPr>
        <w:ind w:firstLineChars="100" w:firstLine="240"/>
        <w:jc w:val="left"/>
        <w:rPr>
          <w:sz w:val="24"/>
          <w:szCs w:val="24"/>
        </w:rPr>
      </w:pPr>
    </w:p>
    <w:p w14:paraId="24796F00" w14:textId="77777777" w:rsidR="00606518" w:rsidRDefault="00606518" w:rsidP="009A547E">
      <w:pPr>
        <w:ind w:firstLineChars="100" w:firstLine="240"/>
        <w:jc w:val="left"/>
        <w:rPr>
          <w:sz w:val="24"/>
          <w:szCs w:val="24"/>
        </w:rPr>
      </w:pPr>
    </w:p>
    <w:p w14:paraId="70847ADB" w14:textId="77777777" w:rsidR="00606518" w:rsidRDefault="00606518" w:rsidP="009A547E">
      <w:pPr>
        <w:ind w:firstLineChars="100" w:firstLine="240"/>
        <w:jc w:val="left"/>
        <w:rPr>
          <w:sz w:val="24"/>
          <w:szCs w:val="24"/>
        </w:rPr>
      </w:pPr>
    </w:p>
    <w:p w14:paraId="710802E5" w14:textId="77777777" w:rsidR="00606518" w:rsidRDefault="00606518" w:rsidP="009A547E">
      <w:pPr>
        <w:ind w:firstLineChars="100" w:firstLine="240"/>
        <w:jc w:val="left"/>
        <w:rPr>
          <w:sz w:val="24"/>
          <w:szCs w:val="24"/>
        </w:rPr>
      </w:pPr>
    </w:p>
    <w:p w14:paraId="2C30B1B4" w14:textId="77777777" w:rsidR="002C6FDF" w:rsidRDefault="002C6FDF" w:rsidP="009A547E">
      <w:pPr>
        <w:ind w:firstLineChars="100" w:firstLine="240"/>
        <w:jc w:val="left"/>
        <w:rPr>
          <w:sz w:val="24"/>
          <w:szCs w:val="24"/>
        </w:rPr>
      </w:pPr>
    </w:p>
    <w:p w14:paraId="128B6E5B" w14:textId="77777777" w:rsidR="002C6FDF" w:rsidRDefault="002C6FDF" w:rsidP="009A547E">
      <w:pPr>
        <w:ind w:firstLineChars="100" w:firstLine="240"/>
        <w:jc w:val="left"/>
        <w:rPr>
          <w:sz w:val="24"/>
          <w:szCs w:val="24"/>
        </w:rPr>
      </w:pPr>
    </w:p>
    <w:p w14:paraId="510A6F69" w14:textId="77777777" w:rsidR="00062683" w:rsidRDefault="00062683" w:rsidP="00625790">
      <w:pPr>
        <w:jc w:val="left"/>
        <w:rPr>
          <w:sz w:val="24"/>
          <w:szCs w:val="24"/>
        </w:rPr>
      </w:pPr>
    </w:p>
    <w:p w14:paraId="61A39DC9" w14:textId="77777777" w:rsidR="00CC3452" w:rsidRPr="009650DF" w:rsidRDefault="00CC3452" w:rsidP="00CC3452">
      <w:pPr>
        <w:jc w:val="center"/>
        <w:rPr>
          <w:rFonts w:asciiTheme="minorEastAsia" w:hAnsiTheme="minorEastAsia"/>
          <w:b/>
          <w:sz w:val="24"/>
          <w:szCs w:val="24"/>
        </w:rPr>
      </w:pPr>
      <w:r w:rsidRPr="009650DF">
        <w:rPr>
          <w:rFonts w:asciiTheme="minorEastAsia" w:hAnsiTheme="minorEastAsia" w:hint="eastAsia"/>
          <w:b/>
          <w:sz w:val="24"/>
          <w:szCs w:val="24"/>
        </w:rPr>
        <w:lastRenderedPageBreak/>
        <w:t>令和</w:t>
      </w:r>
      <w:r>
        <w:rPr>
          <w:rFonts w:asciiTheme="minorEastAsia" w:hAnsiTheme="minorEastAsia" w:hint="eastAsia"/>
          <w:b/>
          <w:sz w:val="24"/>
          <w:szCs w:val="24"/>
        </w:rPr>
        <w:t>6</w:t>
      </w:r>
      <w:r w:rsidRPr="009650DF">
        <w:rPr>
          <w:rFonts w:asciiTheme="minorEastAsia" w:hAnsiTheme="minorEastAsia" w:hint="eastAsia"/>
          <w:b/>
          <w:sz w:val="24"/>
          <w:szCs w:val="24"/>
        </w:rPr>
        <w:t>年度</w:t>
      </w:r>
      <w:r>
        <w:rPr>
          <w:rFonts w:asciiTheme="minorEastAsia" w:hAnsiTheme="minorEastAsia" w:hint="eastAsia"/>
          <w:b/>
          <w:sz w:val="24"/>
          <w:szCs w:val="24"/>
        </w:rPr>
        <w:t xml:space="preserve">　事業報告</w:t>
      </w:r>
    </w:p>
    <w:p w14:paraId="5CE91E54" w14:textId="77777777" w:rsidR="00CC3452" w:rsidRDefault="00CC3452" w:rsidP="00CC3452">
      <w:pPr>
        <w:jc w:val="center"/>
        <w:rPr>
          <w:sz w:val="24"/>
          <w:szCs w:val="24"/>
        </w:rPr>
      </w:pPr>
    </w:p>
    <w:p w14:paraId="763D7572" w14:textId="77777777" w:rsidR="00CC3452" w:rsidRDefault="00CC3452" w:rsidP="00CC3452">
      <w:pPr>
        <w:ind w:right="420"/>
        <w:jc w:val="right"/>
        <w:rPr>
          <w:sz w:val="24"/>
          <w:szCs w:val="24"/>
        </w:rPr>
      </w:pPr>
      <w:r>
        <w:rPr>
          <w:rFonts w:hint="eastAsia"/>
          <w:sz w:val="24"/>
          <w:szCs w:val="24"/>
        </w:rPr>
        <w:t>特別養護老人ホーム</w:t>
      </w:r>
      <w:r>
        <w:rPr>
          <w:sz w:val="24"/>
          <w:szCs w:val="24"/>
        </w:rPr>
        <w:t xml:space="preserve"> </w:t>
      </w:r>
      <w:r>
        <w:rPr>
          <w:rFonts w:hint="eastAsia"/>
          <w:sz w:val="24"/>
          <w:szCs w:val="24"/>
        </w:rPr>
        <w:t>愛信園</w:t>
      </w:r>
    </w:p>
    <w:p w14:paraId="2ECF9D10" w14:textId="77777777" w:rsidR="00CC3452" w:rsidRDefault="00CC3452" w:rsidP="00CC3452">
      <w:pPr>
        <w:jc w:val="right"/>
        <w:rPr>
          <w:sz w:val="24"/>
          <w:szCs w:val="24"/>
        </w:rPr>
      </w:pPr>
      <w:r>
        <w:rPr>
          <w:rFonts w:hint="eastAsia"/>
          <w:sz w:val="24"/>
          <w:szCs w:val="24"/>
        </w:rPr>
        <w:t>（生活相談員・介護支援専門員）</w:t>
      </w:r>
    </w:p>
    <w:p w14:paraId="6DC93205" w14:textId="77777777" w:rsidR="00CC3452" w:rsidRDefault="00CC3452" w:rsidP="00CC3452">
      <w:pPr>
        <w:jc w:val="right"/>
        <w:rPr>
          <w:sz w:val="24"/>
          <w:szCs w:val="24"/>
        </w:rPr>
      </w:pPr>
    </w:p>
    <w:p w14:paraId="5A90E765" w14:textId="77777777" w:rsidR="00CC3452" w:rsidRDefault="00CC3452" w:rsidP="00CC3452">
      <w:pPr>
        <w:rPr>
          <w:b/>
          <w:sz w:val="24"/>
          <w:szCs w:val="24"/>
        </w:rPr>
      </w:pPr>
      <w:r>
        <w:rPr>
          <w:rFonts w:hint="eastAsia"/>
          <w:b/>
          <w:sz w:val="24"/>
          <w:szCs w:val="24"/>
        </w:rPr>
        <w:t>【生活相談員】【介護支援専門員】</w:t>
      </w:r>
    </w:p>
    <w:p w14:paraId="0D7C81A1" w14:textId="77777777" w:rsidR="00CC3452" w:rsidRDefault="00CC3452" w:rsidP="00CC3452">
      <w:pPr>
        <w:ind w:firstLineChars="100" w:firstLine="240"/>
        <w:rPr>
          <w:sz w:val="24"/>
          <w:szCs w:val="24"/>
        </w:rPr>
      </w:pPr>
      <w:r>
        <w:rPr>
          <w:rFonts w:hint="eastAsia"/>
          <w:sz w:val="24"/>
          <w:szCs w:val="24"/>
        </w:rPr>
        <w:t>コロナウイルス感染症が</w:t>
      </w:r>
      <w:r>
        <w:rPr>
          <w:rFonts w:hint="eastAsia"/>
          <w:sz w:val="24"/>
          <w:szCs w:val="24"/>
        </w:rPr>
        <w:t>5</w:t>
      </w:r>
      <w:r>
        <w:rPr>
          <w:rFonts w:hint="eastAsia"/>
          <w:sz w:val="24"/>
          <w:szCs w:val="24"/>
        </w:rPr>
        <w:t>類になり、面会・見学・地域交流も少しずつ再開でき、以前のような活気を取り戻し始めました。施設の中にもたくさんの方がお越し頂くことで、利用者様の安心の声や、施設職員の接遇・環境整備等も意識的に改善が図れているように感じます。</w:t>
      </w:r>
    </w:p>
    <w:p w14:paraId="7C85BE99" w14:textId="77777777" w:rsidR="00CC3452" w:rsidRDefault="00CC3452" w:rsidP="00CC3452">
      <w:pPr>
        <w:ind w:firstLineChars="100" w:firstLine="240"/>
        <w:rPr>
          <w:sz w:val="24"/>
          <w:szCs w:val="24"/>
        </w:rPr>
      </w:pPr>
      <w:r>
        <w:rPr>
          <w:rFonts w:hint="eastAsia"/>
          <w:sz w:val="24"/>
          <w:szCs w:val="24"/>
        </w:rPr>
        <w:t>生活相談員としては認知症予防教室、西南学院大学からのソーシャルワーク実習・現場体験等を受け入れることで、学生の進路選択の参考になる場面作りや。自身の生活相談員としての在り方を見直すことが定期的にできています。</w:t>
      </w:r>
    </w:p>
    <w:p w14:paraId="31EDEDDE" w14:textId="77777777" w:rsidR="00CC3452" w:rsidRDefault="00CC3452" w:rsidP="00CC3452">
      <w:pPr>
        <w:ind w:firstLineChars="100" w:firstLine="240"/>
        <w:rPr>
          <w:sz w:val="24"/>
          <w:szCs w:val="24"/>
        </w:rPr>
      </w:pPr>
      <w:r>
        <w:rPr>
          <w:rFonts w:hint="eastAsia"/>
          <w:sz w:val="24"/>
          <w:szCs w:val="24"/>
        </w:rPr>
        <w:t>今年度、大きな変化として看取りを行うこととなりました。多職種が連携しながら、ご利用者様・ご家族様が前向きな気持ちで人生の最期の過ごし方を考えるサポートをさせていただきました。施設側に求められる環境面や対応もありますが、相談援助職としての言葉選びや葬儀の流れ、スタッフのケアの統一等、様々なことを学びチームケアの大切さを考える</w:t>
      </w:r>
      <w:r>
        <w:rPr>
          <w:rFonts w:hint="eastAsia"/>
          <w:sz w:val="24"/>
          <w:szCs w:val="24"/>
        </w:rPr>
        <w:t>1</w:t>
      </w:r>
      <w:r>
        <w:rPr>
          <w:rFonts w:hint="eastAsia"/>
          <w:sz w:val="24"/>
          <w:szCs w:val="24"/>
        </w:rPr>
        <w:t>年となりました。施設での看取りを行うことでご家族様からは最期は親切に見て頂いた愛信園で過ごせてよかったとお声かけいただく場面が多くなりました。終末期になると看取りを行う前までは、医療機関を紹介させていただいていましたが、受入が難しいと断られることも多く、救急搬送を繰り返すことも多々あり、施設で看取りを行ってほしいというお声かけを他医療機関からも多くご意見をいただいていましたが改善することができました。看取りについては課題もありますが、スタッフで問題点を共有して、より良いサービスに繋がるよう検討を続けていきたいと思います。</w:t>
      </w:r>
    </w:p>
    <w:p w14:paraId="0FCB21E9" w14:textId="77777777" w:rsidR="00CC3452" w:rsidRDefault="00CC3452" w:rsidP="00CC3452">
      <w:pPr>
        <w:ind w:firstLineChars="100" w:firstLine="240"/>
        <w:rPr>
          <w:sz w:val="24"/>
          <w:szCs w:val="24"/>
        </w:rPr>
      </w:pPr>
      <w:r>
        <w:rPr>
          <w:rFonts w:hint="eastAsia"/>
          <w:sz w:val="24"/>
          <w:szCs w:val="24"/>
        </w:rPr>
        <w:t>今年度、途中から生活相談員の増員がありました。以降、契約・担当者会議・送迎等の調整がしやすくなったことや、急な来客や電話対応等でお待たせする時間も減らす事ができました。令和</w:t>
      </w:r>
      <w:r>
        <w:rPr>
          <w:rFonts w:hint="eastAsia"/>
          <w:sz w:val="24"/>
          <w:szCs w:val="24"/>
        </w:rPr>
        <w:t>6</w:t>
      </w:r>
      <w:r>
        <w:rPr>
          <w:rFonts w:hint="eastAsia"/>
          <w:sz w:val="24"/>
          <w:szCs w:val="24"/>
        </w:rPr>
        <w:t>年度の特別養護老人ホームの年間稼働率は</w:t>
      </w:r>
      <w:r>
        <w:rPr>
          <w:rFonts w:hint="eastAsia"/>
          <w:sz w:val="24"/>
          <w:szCs w:val="24"/>
        </w:rPr>
        <w:t>94.7</w:t>
      </w:r>
      <w:r>
        <w:rPr>
          <w:rFonts w:hint="eastAsia"/>
          <w:sz w:val="24"/>
          <w:szCs w:val="24"/>
        </w:rPr>
        <w:t>％と目標の</w:t>
      </w:r>
      <w:r>
        <w:rPr>
          <w:rFonts w:hint="eastAsia"/>
          <w:sz w:val="24"/>
          <w:szCs w:val="24"/>
        </w:rPr>
        <w:t>97%</w:t>
      </w:r>
      <w:r>
        <w:rPr>
          <w:rFonts w:hint="eastAsia"/>
          <w:sz w:val="24"/>
          <w:szCs w:val="24"/>
        </w:rPr>
        <w:t>には届きませんでした。感染症の影響もあり上半期稼働率</w:t>
      </w:r>
      <w:r>
        <w:rPr>
          <w:rFonts w:hint="eastAsia"/>
          <w:sz w:val="24"/>
          <w:szCs w:val="24"/>
        </w:rPr>
        <w:t>93.2</w:t>
      </w:r>
      <w:r>
        <w:rPr>
          <w:rFonts w:hint="eastAsia"/>
          <w:sz w:val="24"/>
          <w:szCs w:val="24"/>
        </w:rPr>
        <w:t>％でしたが、下半期は生活相談員増員、看取り対応に職員が慣れてきたこともあり、効果が見られ稼働率</w:t>
      </w:r>
      <w:r>
        <w:rPr>
          <w:rFonts w:hint="eastAsia"/>
          <w:sz w:val="24"/>
          <w:szCs w:val="24"/>
        </w:rPr>
        <w:t>96.3%</w:t>
      </w:r>
      <w:r>
        <w:rPr>
          <w:rFonts w:hint="eastAsia"/>
          <w:sz w:val="24"/>
          <w:szCs w:val="24"/>
        </w:rPr>
        <w:t>となりました。令和</w:t>
      </w:r>
      <w:r>
        <w:rPr>
          <w:rFonts w:hint="eastAsia"/>
          <w:sz w:val="24"/>
          <w:szCs w:val="24"/>
        </w:rPr>
        <w:t>7</w:t>
      </w:r>
      <w:r>
        <w:rPr>
          <w:rFonts w:hint="eastAsia"/>
          <w:sz w:val="24"/>
          <w:szCs w:val="24"/>
        </w:rPr>
        <w:t>年度も相談援助職が協力して稼働率を上げられるように努めます。</w:t>
      </w:r>
    </w:p>
    <w:p w14:paraId="7EE0AD53" w14:textId="77777777" w:rsidR="00CC3452" w:rsidRPr="006B5DA9" w:rsidRDefault="00CC3452" w:rsidP="00CC3452">
      <w:pPr>
        <w:ind w:firstLineChars="100" w:firstLine="240"/>
        <w:rPr>
          <w:sz w:val="24"/>
          <w:szCs w:val="24"/>
        </w:rPr>
      </w:pPr>
    </w:p>
    <w:p w14:paraId="0C664683" w14:textId="77777777" w:rsidR="00CC3452" w:rsidRDefault="00CC3452" w:rsidP="00CC3452">
      <w:pPr>
        <w:pStyle w:val="a4"/>
        <w:numPr>
          <w:ilvl w:val="0"/>
          <w:numId w:val="21"/>
        </w:numPr>
        <w:ind w:leftChars="0"/>
        <w:rPr>
          <w:sz w:val="24"/>
          <w:szCs w:val="24"/>
        </w:rPr>
      </w:pPr>
      <w:r>
        <w:rPr>
          <w:rFonts w:hint="eastAsia"/>
          <w:sz w:val="24"/>
          <w:szCs w:val="24"/>
        </w:rPr>
        <w:t>施設内での事故を減少させる。</w:t>
      </w:r>
    </w:p>
    <w:p w14:paraId="4AABBEB8" w14:textId="77777777" w:rsidR="00CC3452" w:rsidRDefault="00CC3452" w:rsidP="00146990">
      <w:pPr>
        <w:ind w:left="420" w:firstLineChars="100" w:firstLine="240"/>
        <w:rPr>
          <w:sz w:val="24"/>
          <w:szCs w:val="24"/>
        </w:rPr>
      </w:pPr>
      <w:r>
        <w:rPr>
          <w:rFonts w:hint="eastAsia"/>
          <w:sz w:val="24"/>
          <w:szCs w:val="24"/>
        </w:rPr>
        <w:t>令和</w:t>
      </w:r>
      <w:r>
        <w:rPr>
          <w:rFonts w:hint="eastAsia"/>
          <w:sz w:val="24"/>
          <w:szCs w:val="24"/>
        </w:rPr>
        <w:t>4</w:t>
      </w:r>
      <w:r>
        <w:rPr>
          <w:rFonts w:hint="eastAsia"/>
          <w:sz w:val="24"/>
          <w:szCs w:val="24"/>
        </w:rPr>
        <w:t>年度</w:t>
      </w:r>
      <w:r>
        <w:rPr>
          <w:rFonts w:hint="eastAsia"/>
          <w:sz w:val="24"/>
          <w:szCs w:val="24"/>
        </w:rPr>
        <w:t>164</w:t>
      </w:r>
      <w:r>
        <w:rPr>
          <w:rFonts w:hint="eastAsia"/>
          <w:sz w:val="24"/>
          <w:szCs w:val="24"/>
        </w:rPr>
        <w:t>件、令和</w:t>
      </w:r>
      <w:r>
        <w:rPr>
          <w:rFonts w:hint="eastAsia"/>
          <w:sz w:val="24"/>
          <w:szCs w:val="24"/>
        </w:rPr>
        <w:t>5</w:t>
      </w:r>
      <w:r>
        <w:rPr>
          <w:rFonts w:hint="eastAsia"/>
          <w:sz w:val="24"/>
          <w:szCs w:val="24"/>
        </w:rPr>
        <w:t>年度</w:t>
      </w:r>
      <w:r>
        <w:rPr>
          <w:rFonts w:hint="eastAsia"/>
          <w:sz w:val="24"/>
          <w:szCs w:val="24"/>
        </w:rPr>
        <w:t>133</w:t>
      </w:r>
      <w:r>
        <w:rPr>
          <w:rFonts w:hint="eastAsia"/>
          <w:sz w:val="24"/>
          <w:szCs w:val="24"/>
        </w:rPr>
        <w:t>件、令和</w:t>
      </w:r>
      <w:r>
        <w:rPr>
          <w:rFonts w:hint="eastAsia"/>
          <w:sz w:val="24"/>
          <w:szCs w:val="24"/>
        </w:rPr>
        <w:t>6</w:t>
      </w:r>
      <w:r>
        <w:rPr>
          <w:rFonts w:hint="eastAsia"/>
          <w:sz w:val="24"/>
          <w:szCs w:val="24"/>
        </w:rPr>
        <w:t>年度は</w:t>
      </w:r>
      <w:r>
        <w:rPr>
          <w:rFonts w:hint="eastAsia"/>
          <w:sz w:val="24"/>
          <w:szCs w:val="24"/>
        </w:rPr>
        <w:t>124</w:t>
      </w:r>
      <w:r>
        <w:rPr>
          <w:rFonts w:hint="eastAsia"/>
          <w:sz w:val="24"/>
          <w:szCs w:val="24"/>
        </w:rPr>
        <w:t>月件となっています。避けられる事故である誤薬については令和</w:t>
      </w:r>
      <w:r>
        <w:rPr>
          <w:rFonts w:hint="eastAsia"/>
          <w:sz w:val="24"/>
          <w:szCs w:val="24"/>
        </w:rPr>
        <w:t>6</w:t>
      </w:r>
      <w:r>
        <w:rPr>
          <w:rFonts w:hint="eastAsia"/>
          <w:sz w:val="24"/>
          <w:szCs w:val="24"/>
        </w:rPr>
        <w:t>年度</w:t>
      </w:r>
      <w:r>
        <w:rPr>
          <w:rFonts w:hint="eastAsia"/>
          <w:sz w:val="24"/>
          <w:szCs w:val="24"/>
        </w:rPr>
        <w:t>3</w:t>
      </w:r>
      <w:r>
        <w:rPr>
          <w:rFonts w:hint="eastAsia"/>
          <w:sz w:val="24"/>
          <w:szCs w:val="24"/>
        </w:rPr>
        <w:t>件の報告となっています。当初は外国人スタッフの内服介助が円滑に進められるか心配もされていまし</w:t>
      </w:r>
      <w:r>
        <w:rPr>
          <w:rFonts w:hint="eastAsia"/>
          <w:sz w:val="24"/>
          <w:szCs w:val="24"/>
        </w:rPr>
        <w:lastRenderedPageBreak/>
        <w:t>たが、事故なく経過しています。転倒・転落が</w:t>
      </w:r>
      <w:r>
        <w:rPr>
          <w:rFonts w:hint="eastAsia"/>
          <w:sz w:val="24"/>
          <w:szCs w:val="24"/>
        </w:rPr>
        <w:t>58</w:t>
      </w:r>
      <w:r>
        <w:rPr>
          <w:rFonts w:hint="eastAsia"/>
          <w:sz w:val="24"/>
          <w:szCs w:val="24"/>
        </w:rPr>
        <w:t>件と事故の約</w:t>
      </w:r>
      <w:r>
        <w:rPr>
          <w:rFonts w:hint="eastAsia"/>
          <w:sz w:val="24"/>
          <w:szCs w:val="24"/>
        </w:rPr>
        <w:t>47</w:t>
      </w:r>
      <w:r>
        <w:rPr>
          <w:rFonts w:hint="eastAsia"/>
          <w:sz w:val="24"/>
          <w:szCs w:val="24"/>
        </w:rPr>
        <w:t>％を占めます。徘徊される方や夜間不眠の方も多く、認知症の進行や精神疾患の疑いから暴力や暴言が出てしまう利用者様もいらっしゃいます。可能な限り内服には頼らずケアにより、生活が安定するように努めていますが、他のご利用者様への影響や内服調整による副作用も十分考え、主治医の先生や、ここからクリニック様に相談しながら対応を継続していきたいと思います。</w:t>
      </w:r>
    </w:p>
    <w:p w14:paraId="39C07C59" w14:textId="77777777" w:rsidR="00CC3452" w:rsidRDefault="00CC3452" w:rsidP="00CC3452">
      <w:pPr>
        <w:ind w:left="420"/>
        <w:rPr>
          <w:sz w:val="24"/>
          <w:szCs w:val="24"/>
        </w:rPr>
      </w:pPr>
      <w:r>
        <w:rPr>
          <w:rFonts w:hint="eastAsia"/>
          <w:sz w:val="24"/>
          <w:szCs w:val="24"/>
        </w:rPr>
        <w:t>困難事例があればリスクマネジメント委員会を臨時で開催し、対策を練っていきます。</w:t>
      </w:r>
    </w:p>
    <w:p w14:paraId="286F4491" w14:textId="77777777" w:rsidR="00CC3452" w:rsidRPr="004D23C0" w:rsidRDefault="00CC3452" w:rsidP="00CC3452">
      <w:pPr>
        <w:rPr>
          <w:sz w:val="24"/>
          <w:szCs w:val="24"/>
        </w:rPr>
      </w:pPr>
    </w:p>
    <w:p w14:paraId="4FA6272C" w14:textId="77777777" w:rsidR="00CC3452" w:rsidRDefault="00CC3452" w:rsidP="00CC3452">
      <w:pPr>
        <w:rPr>
          <w:sz w:val="24"/>
          <w:szCs w:val="24"/>
        </w:rPr>
      </w:pPr>
      <w:r>
        <w:rPr>
          <w:rFonts w:hint="eastAsia"/>
          <w:sz w:val="24"/>
          <w:szCs w:val="24"/>
        </w:rPr>
        <w:t>2.</w:t>
      </w:r>
      <w:r>
        <w:rPr>
          <w:rFonts w:hint="eastAsia"/>
          <w:sz w:val="24"/>
          <w:szCs w:val="24"/>
        </w:rPr>
        <w:t xml:space="preserve">　ケアプランの充実</w:t>
      </w:r>
    </w:p>
    <w:p w14:paraId="34399B2D" w14:textId="3E752566" w:rsidR="00CC3452" w:rsidRDefault="00CC3452" w:rsidP="00CC3452">
      <w:pPr>
        <w:ind w:left="480" w:hangingChars="200" w:hanging="480"/>
        <w:rPr>
          <w:sz w:val="24"/>
          <w:szCs w:val="24"/>
        </w:rPr>
      </w:pPr>
      <w:r>
        <w:rPr>
          <w:rFonts w:hint="eastAsia"/>
          <w:sz w:val="24"/>
          <w:szCs w:val="24"/>
        </w:rPr>
        <w:t xml:space="preserve">　　</w:t>
      </w:r>
      <w:r w:rsidRPr="009F4582">
        <w:rPr>
          <w:rFonts w:hint="eastAsia"/>
          <w:sz w:val="24"/>
          <w:szCs w:val="24"/>
        </w:rPr>
        <w:t xml:space="preserve">　</w:t>
      </w:r>
      <w:r>
        <w:rPr>
          <w:rFonts w:hint="eastAsia"/>
          <w:sz w:val="24"/>
          <w:szCs w:val="24"/>
        </w:rPr>
        <w:t>利用者</w:t>
      </w:r>
      <w:r w:rsidRPr="009F4582">
        <w:rPr>
          <w:rFonts w:hint="eastAsia"/>
          <w:sz w:val="24"/>
          <w:szCs w:val="24"/>
        </w:rPr>
        <w:t>様</w:t>
      </w:r>
      <w:r>
        <w:rPr>
          <w:rFonts w:hint="eastAsia"/>
          <w:sz w:val="24"/>
          <w:szCs w:val="24"/>
        </w:rPr>
        <w:t>、ご家族様</w:t>
      </w:r>
      <w:r w:rsidRPr="009F4582">
        <w:rPr>
          <w:rFonts w:hint="eastAsia"/>
          <w:sz w:val="24"/>
          <w:szCs w:val="24"/>
        </w:rPr>
        <w:t>のニーズを反映した、施設サービス計画書を作成する為に日々コミュニケーションを図り、</w:t>
      </w:r>
      <w:r>
        <w:rPr>
          <w:rFonts w:hint="eastAsia"/>
          <w:sz w:val="24"/>
          <w:szCs w:val="24"/>
        </w:rPr>
        <w:t>ニーズの</w:t>
      </w:r>
      <w:r w:rsidRPr="009F4582">
        <w:rPr>
          <w:rFonts w:hint="eastAsia"/>
          <w:sz w:val="24"/>
          <w:szCs w:val="24"/>
        </w:rPr>
        <w:t>把握に努めました。</w:t>
      </w:r>
      <w:r>
        <w:rPr>
          <w:rFonts w:hint="eastAsia"/>
          <w:sz w:val="24"/>
          <w:szCs w:val="24"/>
        </w:rPr>
        <w:t>特に看取りケアを行う利用者様へはご家族様の意向の確認を慎重に行っており、意向の変化にも柔軟に対応できるように努めています。今年度は</w:t>
      </w:r>
      <w:r>
        <w:rPr>
          <w:rFonts w:hint="eastAsia"/>
          <w:sz w:val="24"/>
          <w:szCs w:val="24"/>
        </w:rPr>
        <w:t>1</w:t>
      </w:r>
      <w:r w:rsidR="006871EC">
        <w:rPr>
          <w:rFonts w:hint="eastAsia"/>
          <w:sz w:val="24"/>
          <w:szCs w:val="24"/>
        </w:rPr>
        <w:t>1</w:t>
      </w:r>
      <w:r>
        <w:rPr>
          <w:rFonts w:hint="eastAsia"/>
          <w:sz w:val="24"/>
          <w:szCs w:val="24"/>
        </w:rPr>
        <w:t>名の方を愛信園でお看取りさせて頂きました。お看取り後、ご家族様から「愛信園で良かった。」と感謝の言葉を頂くことも多くありました。今後、より良いサービスの提供が行えるよう努めて参ります。</w:t>
      </w:r>
    </w:p>
    <w:p w14:paraId="2102DF2C" w14:textId="77777777" w:rsidR="00CC3452" w:rsidRDefault="00CC3452" w:rsidP="00CC3452">
      <w:pPr>
        <w:ind w:leftChars="200" w:left="420"/>
        <w:rPr>
          <w:sz w:val="24"/>
          <w:szCs w:val="24"/>
        </w:rPr>
      </w:pPr>
      <w:r w:rsidRPr="009F4582">
        <w:rPr>
          <w:rFonts w:hint="eastAsia"/>
          <w:sz w:val="24"/>
          <w:szCs w:val="24"/>
        </w:rPr>
        <w:t>介護保険被保険者証の更新</w:t>
      </w:r>
      <w:r>
        <w:rPr>
          <w:rFonts w:hint="eastAsia"/>
          <w:sz w:val="24"/>
          <w:szCs w:val="24"/>
        </w:rPr>
        <w:t>に伴う</w:t>
      </w:r>
      <w:r w:rsidRPr="009F4582">
        <w:rPr>
          <w:rFonts w:hint="eastAsia"/>
          <w:sz w:val="24"/>
          <w:szCs w:val="24"/>
        </w:rPr>
        <w:t>認定調査の際には</w:t>
      </w:r>
      <w:r>
        <w:rPr>
          <w:rFonts w:hint="eastAsia"/>
          <w:sz w:val="24"/>
          <w:szCs w:val="24"/>
        </w:rPr>
        <w:t>全て立ち合い、</w:t>
      </w:r>
      <w:r w:rsidRPr="009F4582">
        <w:rPr>
          <w:rFonts w:hint="eastAsia"/>
          <w:sz w:val="24"/>
          <w:szCs w:val="24"/>
        </w:rPr>
        <w:t>現在の状態を細かく伝えることにより</w:t>
      </w:r>
      <w:r>
        <w:rPr>
          <w:rFonts w:hint="eastAsia"/>
          <w:sz w:val="24"/>
          <w:szCs w:val="24"/>
        </w:rPr>
        <w:t>9</w:t>
      </w:r>
      <w:r>
        <w:rPr>
          <w:rFonts w:hint="eastAsia"/>
          <w:sz w:val="24"/>
          <w:szCs w:val="24"/>
        </w:rPr>
        <w:t>割の方に</w:t>
      </w:r>
      <w:r w:rsidRPr="009F4582">
        <w:rPr>
          <w:rFonts w:hint="eastAsia"/>
          <w:sz w:val="24"/>
          <w:szCs w:val="24"/>
        </w:rPr>
        <w:t>サービス提供に見合った介護度</w:t>
      </w:r>
      <w:r>
        <w:rPr>
          <w:rFonts w:hint="eastAsia"/>
          <w:sz w:val="24"/>
          <w:szCs w:val="24"/>
        </w:rPr>
        <w:t>を出す</w:t>
      </w:r>
      <w:r w:rsidRPr="009F4582">
        <w:rPr>
          <w:rFonts w:hint="eastAsia"/>
          <w:sz w:val="24"/>
          <w:szCs w:val="24"/>
        </w:rPr>
        <w:t>ことが出来</w:t>
      </w:r>
      <w:r>
        <w:rPr>
          <w:rFonts w:hint="eastAsia"/>
          <w:sz w:val="24"/>
          <w:szCs w:val="24"/>
        </w:rPr>
        <w:t>ています</w:t>
      </w:r>
      <w:r w:rsidRPr="009F4582">
        <w:rPr>
          <w:rFonts w:hint="eastAsia"/>
          <w:sz w:val="24"/>
          <w:szCs w:val="24"/>
        </w:rPr>
        <w:t>。</w:t>
      </w:r>
    </w:p>
    <w:p w14:paraId="06385BF3" w14:textId="77777777" w:rsidR="00CC3452" w:rsidRPr="009F4582" w:rsidRDefault="00CC3452" w:rsidP="00CC3452">
      <w:pPr>
        <w:ind w:leftChars="100" w:left="210"/>
        <w:rPr>
          <w:sz w:val="24"/>
          <w:szCs w:val="24"/>
        </w:rPr>
      </w:pPr>
    </w:p>
    <w:p w14:paraId="3B2C3F43" w14:textId="77777777" w:rsidR="00CC3452" w:rsidRDefault="00CC3452" w:rsidP="00CC3452">
      <w:pPr>
        <w:rPr>
          <w:sz w:val="24"/>
          <w:szCs w:val="24"/>
        </w:rPr>
      </w:pPr>
      <w:r>
        <w:rPr>
          <w:rFonts w:hint="eastAsia"/>
          <w:sz w:val="24"/>
          <w:szCs w:val="24"/>
        </w:rPr>
        <w:t>3.</w:t>
      </w:r>
      <w:r>
        <w:rPr>
          <w:rFonts w:hint="eastAsia"/>
          <w:sz w:val="24"/>
          <w:szCs w:val="24"/>
        </w:rPr>
        <w:t xml:space="preserve">　苦情対応</w:t>
      </w:r>
    </w:p>
    <w:p w14:paraId="2B83B9D8" w14:textId="7E172174" w:rsidR="00CC3452" w:rsidRDefault="00CC3452" w:rsidP="00CC3452">
      <w:pPr>
        <w:ind w:left="480" w:hangingChars="200" w:hanging="480"/>
        <w:rPr>
          <w:sz w:val="24"/>
          <w:szCs w:val="24"/>
        </w:rPr>
      </w:pPr>
      <w:r>
        <w:rPr>
          <w:rFonts w:hint="eastAsia"/>
          <w:sz w:val="24"/>
          <w:szCs w:val="24"/>
        </w:rPr>
        <w:t xml:space="preserve">　　</w:t>
      </w:r>
      <w:r w:rsidR="007C7C50">
        <w:rPr>
          <w:rFonts w:hint="eastAsia"/>
          <w:sz w:val="24"/>
          <w:szCs w:val="24"/>
        </w:rPr>
        <w:t xml:space="preserve">　</w:t>
      </w:r>
      <w:r>
        <w:rPr>
          <w:rFonts w:hint="eastAsia"/>
          <w:sz w:val="24"/>
          <w:szCs w:val="24"/>
        </w:rPr>
        <w:t>令和</w:t>
      </w:r>
      <w:r>
        <w:rPr>
          <w:rFonts w:hint="eastAsia"/>
          <w:sz w:val="24"/>
          <w:szCs w:val="24"/>
        </w:rPr>
        <w:t>6</w:t>
      </w:r>
      <w:r>
        <w:rPr>
          <w:rFonts w:hint="eastAsia"/>
          <w:sz w:val="24"/>
          <w:szCs w:val="24"/>
        </w:rPr>
        <w:t>年度には職員の接遇を見直して欲しいとのご指摘を</w:t>
      </w:r>
      <w:r>
        <w:rPr>
          <w:rFonts w:hint="eastAsia"/>
          <w:sz w:val="24"/>
          <w:szCs w:val="24"/>
        </w:rPr>
        <w:t>3</w:t>
      </w:r>
      <w:r>
        <w:rPr>
          <w:rFonts w:hint="eastAsia"/>
          <w:sz w:val="24"/>
          <w:szCs w:val="24"/>
        </w:rPr>
        <w:t>件お聞きしています。利用者様ご本人やご家族様より入所者様に対する不適切な声掛けや挨拶をしてくれない、対応が雑等の内容でした。職員の普段の声掛けや対応が、ご本人様やご家族様にとって不快や不安に感じられることもある為、普段の声掛けや対応等を見直すよう全職員へ指導を行いました。また、声掛けや対応等で気になる点があれば職員同士で声をかけ合い、ご利用者様が安心して生活できる環境作りを継続したいと思います。</w:t>
      </w:r>
    </w:p>
    <w:p w14:paraId="777D5866" w14:textId="77777777" w:rsidR="00CC3452" w:rsidRPr="002E4783" w:rsidRDefault="00CC3452" w:rsidP="00CC3452">
      <w:pPr>
        <w:rPr>
          <w:sz w:val="24"/>
          <w:szCs w:val="24"/>
        </w:rPr>
      </w:pPr>
    </w:p>
    <w:p w14:paraId="1EB54575" w14:textId="77777777" w:rsidR="00CC3452" w:rsidRDefault="00CC3452" w:rsidP="00CC3452">
      <w:pPr>
        <w:rPr>
          <w:sz w:val="24"/>
          <w:szCs w:val="24"/>
        </w:rPr>
      </w:pPr>
      <w:r>
        <w:rPr>
          <w:rFonts w:hint="eastAsia"/>
          <w:sz w:val="24"/>
          <w:szCs w:val="24"/>
        </w:rPr>
        <w:t>4.</w:t>
      </w:r>
      <w:r>
        <w:rPr>
          <w:rFonts w:hint="eastAsia"/>
          <w:sz w:val="24"/>
          <w:szCs w:val="24"/>
        </w:rPr>
        <w:t xml:space="preserve">　地域交流</w:t>
      </w:r>
    </w:p>
    <w:p w14:paraId="2B364B7C" w14:textId="586B5FDE" w:rsidR="00CC3452" w:rsidRDefault="00CC3452" w:rsidP="00CC3452">
      <w:pPr>
        <w:ind w:left="480" w:hangingChars="200" w:hanging="480"/>
        <w:rPr>
          <w:sz w:val="24"/>
          <w:szCs w:val="24"/>
        </w:rPr>
      </w:pPr>
      <w:r>
        <w:rPr>
          <w:rFonts w:hint="eastAsia"/>
          <w:sz w:val="24"/>
          <w:szCs w:val="24"/>
        </w:rPr>
        <w:t xml:space="preserve">　　</w:t>
      </w:r>
      <w:r w:rsidR="007C7C50">
        <w:rPr>
          <w:rFonts w:hint="eastAsia"/>
          <w:sz w:val="24"/>
          <w:szCs w:val="24"/>
        </w:rPr>
        <w:t xml:space="preserve">　</w:t>
      </w:r>
      <w:r>
        <w:rPr>
          <w:rFonts w:hint="eastAsia"/>
          <w:sz w:val="24"/>
          <w:szCs w:val="24"/>
        </w:rPr>
        <w:t>新型コロナウイルスが</w:t>
      </w:r>
      <w:r>
        <w:rPr>
          <w:rFonts w:hint="eastAsia"/>
          <w:sz w:val="24"/>
          <w:szCs w:val="24"/>
        </w:rPr>
        <w:t>5</w:t>
      </w:r>
      <w:r>
        <w:rPr>
          <w:rFonts w:hint="eastAsia"/>
          <w:sz w:val="24"/>
          <w:szCs w:val="24"/>
        </w:rPr>
        <w:t>類に落ち着き、福岡市老人福祉施設協議会でも活動を元に戻していくことが目標とされていました。利用者様の運動会など再開されましたが、参加施設は一桁台と以前のような活気は完全に取り戻せていません。また施設同士の新年会は冬場で感染症流行が予想されたため、欠席いたしまいた。愛信園としては、秋祭り、グラウンドゴルフ大会、認知症予防教室、学生の実習受入、ボランティア再開もあり、風通しの良い体制が戻ってきまし</w:t>
      </w:r>
      <w:r>
        <w:rPr>
          <w:rFonts w:hint="eastAsia"/>
          <w:sz w:val="24"/>
          <w:szCs w:val="24"/>
        </w:rPr>
        <w:lastRenderedPageBreak/>
        <w:t>た。地域リハビリテーションなどが再開保留中ではありますが、来年度以降も少しずつ活動を再開、新規計画の立案ができればと思います。令和</w:t>
      </w:r>
      <w:r>
        <w:rPr>
          <w:rFonts w:hint="eastAsia"/>
          <w:sz w:val="24"/>
          <w:szCs w:val="24"/>
        </w:rPr>
        <w:t>7</w:t>
      </w:r>
      <w:r>
        <w:rPr>
          <w:rFonts w:hint="eastAsia"/>
          <w:sz w:val="24"/>
          <w:szCs w:val="24"/>
        </w:rPr>
        <w:t>年度は</w:t>
      </w:r>
      <w:r>
        <w:rPr>
          <w:rFonts w:hint="eastAsia"/>
          <w:sz w:val="24"/>
          <w:szCs w:val="24"/>
        </w:rPr>
        <w:t>35</w:t>
      </w:r>
      <w:r>
        <w:rPr>
          <w:rFonts w:hint="eastAsia"/>
          <w:sz w:val="24"/>
          <w:szCs w:val="24"/>
        </w:rPr>
        <w:t xml:space="preserve">周年記念式典も計画があるため、感染症に注意し、企画を進めて参ります。　</w:t>
      </w:r>
    </w:p>
    <w:p w14:paraId="5CFA8D71" w14:textId="77777777" w:rsidR="00CC3452" w:rsidRPr="009F45AA" w:rsidRDefault="00CC3452" w:rsidP="00CC3452">
      <w:pPr>
        <w:rPr>
          <w:sz w:val="24"/>
          <w:szCs w:val="24"/>
        </w:rPr>
      </w:pPr>
    </w:p>
    <w:p w14:paraId="13110723" w14:textId="77777777" w:rsidR="00CC3452" w:rsidRDefault="00CC3452" w:rsidP="00CC3452">
      <w:pPr>
        <w:rPr>
          <w:sz w:val="24"/>
          <w:szCs w:val="24"/>
        </w:rPr>
      </w:pPr>
      <w:r>
        <w:rPr>
          <w:rFonts w:hint="eastAsia"/>
          <w:sz w:val="24"/>
          <w:szCs w:val="24"/>
        </w:rPr>
        <w:t>5.</w:t>
      </w:r>
      <w:r>
        <w:rPr>
          <w:rFonts w:hint="eastAsia"/>
          <w:sz w:val="24"/>
          <w:szCs w:val="24"/>
        </w:rPr>
        <w:t xml:space="preserve">　</w:t>
      </w:r>
      <w:r w:rsidRPr="006D480B">
        <w:rPr>
          <w:rFonts w:hint="eastAsia"/>
          <w:sz w:val="24"/>
          <w:szCs w:val="24"/>
        </w:rPr>
        <w:t>身体拘束廃止、虐待防止について</w:t>
      </w:r>
    </w:p>
    <w:p w14:paraId="0F4B9073" w14:textId="2A49A3E3" w:rsidR="00CC3452" w:rsidRPr="00D5032F" w:rsidRDefault="00CC3452" w:rsidP="00CC3452">
      <w:pPr>
        <w:ind w:left="480" w:hangingChars="200" w:hanging="480"/>
        <w:rPr>
          <w:sz w:val="24"/>
          <w:szCs w:val="24"/>
        </w:rPr>
      </w:pPr>
      <w:r>
        <w:rPr>
          <w:rFonts w:hint="eastAsia"/>
          <w:sz w:val="24"/>
          <w:szCs w:val="24"/>
        </w:rPr>
        <w:t xml:space="preserve">　　</w:t>
      </w:r>
      <w:r w:rsidR="007C7C50">
        <w:rPr>
          <w:rFonts w:hint="eastAsia"/>
          <w:sz w:val="24"/>
          <w:szCs w:val="24"/>
        </w:rPr>
        <w:t xml:space="preserve">　</w:t>
      </w:r>
      <w:r>
        <w:rPr>
          <w:rFonts w:hint="eastAsia"/>
          <w:sz w:val="24"/>
          <w:szCs w:val="24"/>
        </w:rPr>
        <w:t>令和</w:t>
      </w:r>
      <w:r>
        <w:rPr>
          <w:rFonts w:hint="eastAsia"/>
          <w:sz w:val="24"/>
          <w:szCs w:val="24"/>
        </w:rPr>
        <w:t>6</w:t>
      </w:r>
      <w:r>
        <w:rPr>
          <w:rFonts w:hint="eastAsia"/>
          <w:sz w:val="24"/>
          <w:szCs w:val="24"/>
        </w:rPr>
        <w:t>年度より高齢者虐待防止委員会・身体拘束廃止委員会を設立しました。新規利用者の受入検討をする場合に、ヘッドギアの着用を家族が希望されている場合は身体拘束に該当するか等話し合いをする場面もありました。</w:t>
      </w:r>
    </w:p>
    <w:p w14:paraId="60F1513C" w14:textId="662105F1" w:rsidR="00CC3452" w:rsidRDefault="00CC3452" w:rsidP="00CC3452">
      <w:pPr>
        <w:ind w:leftChars="202" w:left="424"/>
        <w:rPr>
          <w:sz w:val="24"/>
          <w:szCs w:val="24"/>
        </w:rPr>
      </w:pPr>
      <w:r>
        <w:rPr>
          <w:rFonts w:hint="eastAsia"/>
          <w:sz w:val="24"/>
          <w:szCs w:val="24"/>
        </w:rPr>
        <w:t>ご家族からナースコールを手の届かない位置に置いていないかと心配される声がありました。職員が気付かないうちに不適切なケアを行っていないか等、身体拘束委員から文書と合わせて介護主任から全職員へ再確認のお声かけいただくように配慮しました。身体拘束や虐待といった大きな問題となる前に、行っているケアが不適切でないか気になることがあれば職員がかけ合い、検討が必要な場合は委員会を活用しながら利用者様が安心して生活できる環境作りを継続したいと思います。</w:t>
      </w:r>
    </w:p>
    <w:p w14:paraId="7A6C7088" w14:textId="77777777" w:rsidR="00CC3452" w:rsidRPr="001A5C42" w:rsidRDefault="00CC3452" w:rsidP="00CC3452">
      <w:pPr>
        <w:rPr>
          <w:sz w:val="24"/>
          <w:szCs w:val="24"/>
        </w:rPr>
      </w:pPr>
      <w:r>
        <w:rPr>
          <w:rFonts w:hint="eastAsia"/>
          <w:sz w:val="24"/>
          <w:szCs w:val="24"/>
        </w:rPr>
        <w:t xml:space="preserve">　</w:t>
      </w:r>
    </w:p>
    <w:p w14:paraId="2D260253" w14:textId="77777777" w:rsidR="00CC3452" w:rsidRPr="00D5032F" w:rsidRDefault="00CC3452" w:rsidP="00CC3452">
      <w:pPr>
        <w:rPr>
          <w:rFonts w:ascii="ＭＳ 明朝" w:eastAsia="ＭＳ 明朝" w:hAnsi="ＭＳ 明朝"/>
          <w:sz w:val="24"/>
          <w:szCs w:val="24"/>
        </w:rPr>
      </w:pPr>
      <w:r>
        <w:rPr>
          <w:rFonts w:hint="eastAsia"/>
          <w:sz w:val="24"/>
          <w:szCs w:val="24"/>
        </w:rPr>
        <w:t>6</w:t>
      </w:r>
      <w:r w:rsidRPr="00D5032F">
        <w:rPr>
          <w:rFonts w:ascii="ＭＳ 明朝" w:eastAsia="ＭＳ 明朝" w:hAnsi="ＭＳ 明朝" w:hint="eastAsia"/>
          <w:sz w:val="24"/>
          <w:szCs w:val="24"/>
        </w:rPr>
        <w:t xml:space="preserve">　待機者の確保</w:t>
      </w:r>
    </w:p>
    <w:p w14:paraId="2633F9CE" w14:textId="6B2B487B" w:rsidR="00CC3452" w:rsidRPr="00D5032F" w:rsidRDefault="00CC3452" w:rsidP="00CC3452">
      <w:pPr>
        <w:ind w:left="240" w:hangingChars="100" w:hanging="240"/>
        <w:rPr>
          <w:rFonts w:ascii="ＭＳ 明朝" w:eastAsia="ＭＳ 明朝" w:hAnsi="ＭＳ 明朝" w:cs="Times New Roman"/>
          <w:sz w:val="24"/>
          <w:szCs w:val="24"/>
        </w:rPr>
      </w:pPr>
      <w:r w:rsidRPr="00D5032F">
        <w:rPr>
          <w:rFonts w:ascii="ＭＳ 明朝" w:eastAsia="ＭＳ 明朝" w:hAnsi="ＭＳ 明朝" w:hint="eastAsia"/>
          <w:sz w:val="24"/>
          <w:szCs w:val="24"/>
        </w:rPr>
        <w:t xml:space="preserve">　</w:t>
      </w:r>
      <w:r w:rsidR="00146990">
        <w:rPr>
          <w:rFonts w:ascii="ＭＳ 明朝" w:eastAsia="ＭＳ 明朝" w:hAnsi="ＭＳ 明朝" w:hint="eastAsia"/>
          <w:sz w:val="24"/>
          <w:szCs w:val="24"/>
        </w:rPr>
        <w:t xml:space="preserve">　</w:t>
      </w:r>
      <w:r>
        <w:rPr>
          <w:rFonts w:ascii="ＭＳ 明朝" w:eastAsia="ＭＳ 明朝" w:hAnsi="ＭＳ 明朝" w:hint="eastAsia"/>
          <w:sz w:val="24"/>
          <w:szCs w:val="24"/>
        </w:rPr>
        <w:t>待機者数は20名～30名程度を維持しています。近隣施設で共通しているのが、即入居したいといった方の相談が増えています。入院中の方が退院期限に合わせて複数施設申込されており、空いている施設に入居されるといった状況が続いています。そのため、待機中の方に順番が回ってきた旨をお伝えしても、他の施設に入居が決まったのでキャンセルしますといった声も多いです。医療機関からの紹介も変わらず多く受付しています。要介護1～2の方で区分変更中の方の受入も積極的に行っており、要介護3以上の認定が出れば入居に切り替えていくケース等、柔軟な対応を心がけています。今年度は身寄りのない方の受入ができないか医療機関・他特別養護老人ホーム等と情報交換や施設内でもどうにか受入ができないか等、検討を行いました。看取りを行うことになり、やはりご家族や身元保証人の存在は必要と判断していますが、今後も課題に応じて情報収集に努め、組織変化が必要な場合はご検討させていただきたいと考えています。困難事例の相談も積極的に受付し、引き続き居宅介護支援事業所や医療機関と連携を計っていきたいと思います。往診医の先生の変更もあり、先生の担当する患者様の相談対応も引き受けていきたいと考えています。</w:t>
      </w:r>
    </w:p>
    <w:p w14:paraId="33030A89" w14:textId="77777777" w:rsidR="00CC3452" w:rsidRPr="009D1E31" w:rsidRDefault="00CC3452" w:rsidP="00CC3452">
      <w:pPr>
        <w:ind w:left="240" w:hangingChars="100" w:hanging="240"/>
        <w:rPr>
          <w:rFonts w:ascii="ＭＳ 明朝" w:eastAsia="ＭＳ 明朝" w:hAnsi="ＭＳ 明朝"/>
          <w:sz w:val="24"/>
          <w:szCs w:val="24"/>
        </w:rPr>
      </w:pPr>
    </w:p>
    <w:p w14:paraId="16B7F42D" w14:textId="77777777" w:rsidR="00CC3452" w:rsidRPr="00D5032F" w:rsidRDefault="00CC3452" w:rsidP="00CC3452">
      <w:pPr>
        <w:ind w:right="-1"/>
        <w:rPr>
          <w:rFonts w:ascii="ＭＳ 明朝" w:eastAsia="ＭＳ 明朝" w:hAnsi="ＭＳ 明朝" w:cs="Times New Roman"/>
          <w:sz w:val="24"/>
          <w:szCs w:val="24"/>
        </w:rPr>
      </w:pPr>
    </w:p>
    <w:p w14:paraId="2A1F23FD" w14:textId="77777777" w:rsidR="00CC3452" w:rsidRDefault="00CC3452" w:rsidP="00CC3452">
      <w:pPr>
        <w:rPr>
          <w:rFonts w:ascii="ＭＳ 明朝" w:eastAsia="ＭＳ 明朝" w:hAnsi="ＭＳ 明朝" w:cs="Times New Roman"/>
          <w:b/>
          <w:sz w:val="24"/>
          <w:szCs w:val="24"/>
        </w:rPr>
      </w:pPr>
      <w:r w:rsidRPr="00D5032F">
        <w:rPr>
          <w:rFonts w:ascii="ＭＳ 明朝" w:eastAsia="ＭＳ 明朝" w:hAnsi="ＭＳ 明朝" w:cs="Times New Roman" w:hint="eastAsia"/>
          <w:b/>
          <w:sz w:val="24"/>
          <w:szCs w:val="24"/>
        </w:rPr>
        <w:t>【 短期入所生活介護 】</w:t>
      </w:r>
    </w:p>
    <w:p w14:paraId="07B458E3" w14:textId="77777777" w:rsidR="00CC3452" w:rsidRDefault="00CC3452" w:rsidP="00CC3452">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今年度は看取りの導入もあり、居室調整で苦慮しました。短期入所生活介護利用者様に個室を使っていただくことを基本としていますが、看取り対応の方に個室を</w:t>
      </w:r>
      <w:r>
        <w:rPr>
          <w:rFonts w:ascii="ＭＳ 明朝" w:eastAsia="ＭＳ 明朝" w:hAnsi="ＭＳ 明朝" w:cs="Times New Roman" w:hint="eastAsia"/>
          <w:sz w:val="24"/>
          <w:szCs w:val="24"/>
        </w:rPr>
        <w:lastRenderedPageBreak/>
        <w:t>使っていただくこともあり、急遽2人部屋や4人部屋を使用していただく場面もありました。ご利用者様やご家族様によっては個室ではないと嫌だと敬遠される方もいらっしゃり、配慮を要する場面が多々ありました。個室での受入予定が4人部屋に急遽変わることで、男女の部屋調整が急ぎで必要となる場面が続きました。居室によってはセンサー類の相性等で、ベッドごと入れ替えが必要であるため、大がかりな作業を要しました。年度末には居室体制の打ち合わせをしており、令和7年度は改めて評価をしていきたいと思います。</w:t>
      </w:r>
    </w:p>
    <w:p w14:paraId="2CC2A3E1" w14:textId="77777777" w:rsidR="00CC3452" w:rsidRDefault="00CC3452" w:rsidP="00CC3452">
      <w:pPr>
        <w:ind w:firstLineChars="100" w:firstLine="240"/>
        <w:rPr>
          <w:rFonts w:ascii="ＭＳ 明朝" w:eastAsia="ＭＳ 明朝" w:hAnsi="ＭＳ 明朝" w:cs="Times New Roman"/>
          <w:sz w:val="24"/>
          <w:szCs w:val="24"/>
        </w:rPr>
      </w:pPr>
    </w:p>
    <w:p w14:paraId="4215B70B" w14:textId="77777777" w:rsidR="00CC3452" w:rsidRDefault="00CC3452" w:rsidP="00CC3452">
      <w:pPr>
        <w:ind w:firstLineChars="100" w:firstLine="240"/>
        <w:rPr>
          <w:rFonts w:ascii="ＭＳ 明朝" w:eastAsia="ＭＳ 明朝" w:hAnsi="ＭＳ 明朝" w:cs="Times New Roman"/>
          <w:sz w:val="24"/>
          <w:szCs w:val="24"/>
        </w:rPr>
      </w:pPr>
    </w:p>
    <w:p w14:paraId="561C05B3" w14:textId="77777777" w:rsidR="00CC3452" w:rsidRPr="002835A5" w:rsidRDefault="00CC3452" w:rsidP="00CC3452">
      <w:pPr>
        <w:pStyle w:val="a4"/>
        <w:numPr>
          <w:ilvl w:val="0"/>
          <w:numId w:val="28"/>
        </w:numPr>
        <w:ind w:leftChars="0"/>
        <w:rPr>
          <w:rFonts w:ascii="ＭＳ 明朝" w:eastAsia="ＭＳ 明朝" w:hAnsi="ＭＳ 明朝" w:cs="Times New Roman"/>
          <w:sz w:val="24"/>
          <w:szCs w:val="24"/>
        </w:rPr>
      </w:pPr>
      <w:r w:rsidRPr="002835A5">
        <w:rPr>
          <w:rFonts w:ascii="ＭＳ 明朝" w:eastAsia="ＭＳ 明朝" w:hAnsi="ＭＳ 明朝" w:cs="Times New Roman" w:hint="eastAsia"/>
          <w:sz w:val="24"/>
          <w:szCs w:val="24"/>
        </w:rPr>
        <w:t>日課の充実について</w:t>
      </w:r>
    </w:p>
    <w:p w14:paraId="0C1382AA" w14:textId="77777777" w:rsidR="00CC3452" w:rsidRDefault="00CC3452" w:rsidP="007C7C50">
      <w:pPr>
        <w:pStyle w:val="a4"/>
        <w:ind w:leftChars="0" w:left="60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ご利用中の生活が充実するよう、生活相談員が受入前のアセスメントで本人様の生活歴や趣味等を確認しています。しかし、医療機関では緊急性のある方がほとんどでソーシャルワーカーは利用者様の興味や趣味を把握できていないことがほとんどです。その分、在宅生活を支えてきたケアマネジャーからは手厚い情報収集は可能ですが、入院中は担当が外れていることもあり情報収集が難しくアセスメントが不十分になりがちです。受入確定後にご家族様に確認も行いますが、長年別居されていて関係性が希薄な場合もあり、情報が少ないことも課題です。在宅生活の際の様子や生活歴等をご家族様や本人様に聞き、愛信園での生活が充実するよう情報収集に努めていきます。</w:t>
      </w:r>
    </w:p>
    <w:p w14:paraId="6388770B" w14:textId="77777777" w:rsidR="00CC3452" w:rsidRDefault="00CC3452" w:rsidP="00CC3452">
      <w:pPr>
        <w:pStyle w:val="a4"/>
        <w:ind w:leftChars="0" w:left="600"/>
        <w:rPr>
          <w:rFonts w:ascii="ＭＳ 明朝" w:eastAsia="ＭＳ 明朝" w:hAnsi="ＭＳ 明朝" w:cs="Times New Roman"/>
          <w:sz w:val="24"/>
          <w:szCs w:val="24"/>
        </w:rPr>
      </w:pPr>
    </w:p>
    <w:p w14:paraId="054BBF2F" w14:textId="77777777" w:rsidR="00CC3452" w:rsidRPr="002835A5" w:rsidRDefault="00CC3452" w:rsidP="00CC3452">
      <w:pPr>
        <w:pStyle w:val="a4"/>
        <w:ind w:leftChars="0" w:left="600"/>
        <w:rPr>
          <w:rFonts w:ascii="ＭＳ 明朝" w:eastAsia="ＭＳ 明朝" w:hAnsi="ＭＳ 明朝" w:cs="Times New Roman"/>
          <w:sz w:val="24"/>
          <w:szCs w:val="24"/>
        </w:rPr>
      </w:pPr>
    </w:p>
    <w:p w14:paraId="45F22DEA" w14:textId="77777777" w:rsidR="00CC3452" w:rsidRPr="00D5032F" w:rsidRDefault="00CC3452" w:rsidP="00CC3452">
      <w:pPr>
        <w:rPr>
          <w:rFonts w:ascii="ＭＳ 明朝" w:eastAsia="ＭＳ 明朝" w:hAnsi="ＭＳ 明朝" w:cs="Times New Roman"/>
          <w:sz w:val="24"/>
          <w:szCs w:val="24"/>
        </w:rPr>
      </w:pPr>
      <w:r w:rsidRPr="00D5032F">
        <w:rPr>
          <w:rFonts w:ascii="ＭＳ 明朝" w:eastAsia="ＭＳ 明朝" w:hAnsi="ＭＳ 明朝" w:cs="Times New Roman" w:hint="eastAsia"/>
          <w:sz w:val="24"/>
          <w:szCs w:val="24"/>
        </w:rPr>
        <w:t>2.　 利用者増員について</w:t>
      </w:r>
    </w:p>
    <w:p w14:paraId="76D83A8D" w14:textId="04C26266" w:rsidR="00CC3452" w:rsidRPr="00942DDD" w:rsidRDefault="007C7C50" w:rsidP="007C7C50">
      <w:pPr>
        <w:ind w:leftChars="235" w:left="493"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電話</w:t>
      </w:r>
      <w:r w:rsidR="00CC3452">
        <w:rPr>
          <w:rFonts w:ascii="ＭＳ Ｐ明朝" w:eastAsia="ＭＳ Ｐ明朝" w:hAnsi="ＭＳ Ｐ明朝" w:cs="Times New Roman" w:hint="eastAsia"/>
          <w:sz w:val="24"/>
          <w:szCs w:val="24"/>
        </w:rPr>
        <w:t>・FAX・メーリングリスト等を活用して空床状況をお伝えしています。距離や公共交通手段を検討され、ご遠慮されることもありますが、こちらからも積極的に働きかけていきたいと思います。また当法人の通所介護をご利用中の方の短期入所生活介護のご希望があれば、早期の受入ができるように生活相談員同士で情報交換を行っています。近年は定期利用よりも、入所目的でのロングショートステイや、今後のことを考える時間が欲しい等の理由で数カ月間、利用させてほしいと希望される方が多いです。入院空床も活用しながら一定期間の条件付けも行いながら新規の受入を広げていきたいと考えています。生活相談員の増員後から、情報整理が円滑に行えており、相談受付から受入検討までが早くなりました。引き続き迅速な対応を心がけ、各事業所からの信頼を得られるように努めていきます。</w:t>
      </w:r>
    </w:p>
    <w:p w14:paraId="7662862F" w14:textId="77777777" w:rsidR="00D5032F" w:rsidRDefault="00D5032F" w:rsidP="00D5032F">
      <w:pPr>
        <w:ind w:leftChars="200" w:left="420" w:firstLineChars="100" w:firstLine="240"/>
        <w:rPr>
          <w:rFonts w:ascii="ＭＳ Ｐ明朝" w:eastAsia="ＭＳ Ｐ明朝" w:hAnsi="ＭＳ Ｐ明朝" w:cs="Times New Roman"/>
          <w:sz w:val="24"/>
          <w:szCs w:val="24"/>
        </w:rPr>
      </w:pPr>
    </w:p>
    <w:p w14:paraId="79AC8591" w14:textId="77777777" w:rsidR="007C7C50" w:rsidRDefault="007C7C50" w:rsidP="00D5032F">
      <w:pPr>
        <w:ind w:leftChars="200" w:left="420" w:firstLineChars="100" w:firstLine="240"/>
        <w:rPr>
          <w:rFonts w:ascii="ＭＳ Ｐ明朝" w:eastAsia="ＭＳ Ｐ明朝" w:hAnsi="ＭＳ Ｐ明朝" w:cs="Times New Roman"/>
          <w:sz w:val="24"/>
          <w:szCs w:val="24"/>
        </w:rPr>
      </w:pPr>
    </w:p>
    <w:p w14:paraId="3CC34E74" w14:textId="77777777" w:rsidR="007C7C50" w:rsidRDefault="007C7C50" w:rsidP="00D5032F">
      <w:pPr>
        <w:ind w:leftChars="200" w:left="420" w:firstLineChars="100" w:firstLine="240"/>
        <w:rPr>
          <w:rFonts w:ascii="ＭＳ Ｐ明朝" w:eastAsia="ＭＳ Ｐ明朝" w:hAnsi="ＭＳ Ｐ明朝" w:cs="Times New Roman"/>
          <w:sz w:val="24"/>
          <w:szCs w:val="24"/>
        </w:rPr>
      </w:pPr>
    </w:p>
    <w:p w14:paraId="08DE475E" w14:textId="77777777" w:rsidR="007C7C50" w:rsidRPr="00CC3452" w:rsidRDefault="007C7C50" w:rsidP="00D5032F">
      <w:pPr>
        <w:ind w:leftChars="200" w:left="420" w:firstLineChars="100" w:firstLine="240"/>
        <w:rPr>
          <w:rFonts w:ascii="ＭＳ Ｐ明朝" w:eastAsia="ＭＳ Ｐ明朝" w:hAnsi="ＭＳ Ｐ明朝" w:cs="Times New Roman"/>
          <w:sz w:val="24"/>
          <w:szCs w:val="24"/>
        </w:rPr>
      </w:pPr>
    </w:p>
    <w:p w14:paraId="07A0DCC5" w14:textId="77777777" w:rsidR="004614B8" w:rsidRDefault="004614B8" w:rsidP="00CC3452">
      <w:pPr>
        <w:rPr>
          <w:rFonts w:ascii="ＭＳ Ｐ明朝" w:eastAsia="ＭＳ Ｐ明朝" w:hAnsi="ＭＳ Ｐ明朝" w:cs="Times New Roman"/>
          <w:sz w:val="24"/>
          <w:szCs w:val="24"/>
        </w:rPr>
      </w:pPr>
    </w:p>
    <w:p w14:paraId="05C33B57" w14:textId="77777777" w:rsidR="00E75B15" w:rsidRPr="009E0F7B" w:rsidRDefault="00E75B15" w:rsidP="00E75B15">
      <w:pPr>
        <w:jc w:val="center"/>
        <w:rPr>
          <w:rFonts w:asciiTheme="minorEastAsia" w:hAnsiTheme="minorEastAsia"/>
          <w:sz w:val="24"/>
          <w:szCs w:val="24"/>
        </w:rPr>
      </w:pPr>
      <w:r w:rsidRPr="009E0F7B">
        <w:rPr>
          <w:rFonts w:asciiTheme="minorEastAsia" w:hAnsiTheme="minorEastAsia" w:hint="eastAsia"/>
          <w:sz w:val="24"/>
          <w:szCs w:val="24"/>
        </w:rPr>
        <w:lastRenderedPageBreak/>
        <w:t>令和</w:t>
      </w:r>
      <w:r>
        <w:rPr>
          <w:rFonts w:asciiTheme="minorEastAsia" w:hAnsiTheme="minorEastAsia" w:hint="eastAsia"/>
          <w:sz w:val="24"/>
          <w:szCs w:val="24"/>
        </w:rPr>
        <w:t>6</w:t>
      </w:r>
      <w:r w:rsidRPr="009E0F7B">
        <w:rPr>
          <w:rFonts w:asciiTheme="minorEastAsia" w:hAnsiTheme="minorEastAsia" w:hint="eastAsia"/>
          <w:sz w:val="24"/>
          <w:szCs w:val="24"/>
        </w:rPr>
        <w:t>年度　事業報告</w:t>
      </w:r>
    </w:p>
    <w:p w14:paraId="2DC82EC8" w14:textId="77777777" w:rsidR="00E75B15" w:rsidRPr="009E0F7B" w:rsidRDefault="00E75B15" w:rsidP="00E75B15">
      <w:pPr>
        <w:jc w:val="right"/>
        <w:rPr>
          <w:rFonts w:asciiTheme="minorEastAsia" w:hAnsiTheme="minorEastAsia"/>
          <w:sz w:val="24"/>
          <w:szCs w:val="24"/>
        </w:rPr>
      </w:pPr>
      <w:r w:rsidRPr="009E0F7B">
        <w:rPr>
          <w:rFonts w:asciiTheme="minorEastAsia" w:hAnsiTheme="minorEastAsia" w:hint="eastAsia"/>
          <w:sz w:val="24"/>
          <w:szCs w:val="24"/>
        </w:rPr>
        <w:t>介護棟（楓・椿・桜）</w:t>
      </w:r>
    </w:p>
    <w:p w14:paraId="73B76EA4" w14:textId="77777777" w:rsidR="00E75B15" w:rsidRPr="009E0F7B" w:rsidRDefault="00E75B15" w:rsidP="00E75B15">
      <w:pPr>
        <w:jc w:val="right"/>
        <w:rPr>
          <w:rFonts w:asciiTheme="minorEastAsia" w:hAnsiTheme="minorEastAsia"/>
          <w:sz w:val="24"/>
          <w:szCs w:val="24"/>
        </w:rPr>
      </w:pPr>
    </w:p>
    <w:p w14:paraId="5F1C8E6D" w14:textId="77777777" w:rsidR="00E75B15" w:rsidRPr="009E0F7B" w:rsidRDefault="00E75B15" w:rsidP="00E75B15">
      <w:pPr>
        <w:pStyle w:val="a4"/>
        <w:numPr>
          <w:ilvl w:val="0"/>
          <w:numId w:val="29"/>
        </w:numPr>
        <w:ind w:leftChars="0"/>
        <w:jc w:val="left"/>
        <w:rPr>
          <w:rFonts w:asciiTheme="minorEastAsia" w:hAnsiTheme="minorEastAsia"/>
          <w:sz w:val="24"/>
          <w:szCs w:val="24"/>
        </w:rPr>
      </w:pPr>
      <w:r w:rsidRPr="009E0F7B">
        <w:rPr>
          <w:rFonts w:asciiTheme="minorEastAsia" w:hAnsiTheme="minorEastAsia" w:hint="eastAsia"/>
          <w:sz w:val="24"/>
          <w:szCs w:val="24"/>
        </w:rPr>
        <w:t>介護従事者としての意識向上と知識の蓄積に努め、サービスの質の向上を目指します。</w:t>
      </w:r>
    </w:p>
    <w:p w14:paraId="6590C762" w14:textId="77777777" w:rsidR="00E75B15" w:rsidRPr="009E0F7B" w:rsidRDefault="00E75B15" w:rsidP="00E75B15">
      <w:pPr>
        <w:pStyle w:val="a4"/>
        <w:ind w:leftChars="0" w:left="720"/>
        <w:jc w:val="left"/>
        <w:rPr>
          <w:rFonts w:asciiTheme="minorEastAsia" w:hAnsiTheme="minorEastAsia"/>
          <w:sz w:val="24"/>
          <w:szCs w:val="24"/>
        </w:rPr>
      </w:pPr>
    </w:p>
    <w:p w14:paraId="7E3DE7FE" w14:textId="77777777" w:rsidR="00E75B15" w:rsidRPr="009E0F7B" w:rsidRDefault="00E75B15" w:rsidP="00E75B15">
      <w:pPr>
        <w:ind w:left="420"/>
        <w:jc w:val="left"/>
        <w:rPr>
          <w:rFonts w:asciiTheme="minorEastAsia" w:hAnsiTheme="minorEastAsia"/>
          <w:sz w:val="24"/>
          <w:szCs w:val="24"/>
        </w:rPr>
      </w:pPr>
      <w:r w:rsidRPr="009E0F7B">
        <w:rPr>
          <w:rFonts w:asciiTheme="minorEastAsia" w:hAnsiTheme="minorEastAsia" w:hint="eastAsia"/>
          <w:sz w:val="24"/>
          <w:szCs w:val="24"/>
        </w:rPr>
        <w:t>法定研修に基づき、施設内研修を実施し介護・医療の知識習得に努めました。感染症予防の為、研修会の実施ができない場合にはレポート研修を行いました。また、各職員のスキルアップを図るため外部研修への参加も積極的に進めてきました。</w:t>
      </w:r>
    </w:p>
    <w:p w14:paraId="27FA02F8" w14:textId="5264A9AE" w:rsidR="00E75B15"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担当入居者様への関わりを積極的にもち、入居者様のケアに対してカンファレンスを行い</w:t>
      </w:r>
      <w:r w:rsidR="007C7C50">
        <w:rPr>
          <w:rFonts w:asciiTheme="minorEastAsia" w:hAnsiTheme="minorEastAsia" w:hint="eastAsia"/>
          <w:sz w:val="24"/>
          <w:szCs w:val="24"/>
        </w:rPr>
        <w:t>、</w:t>
      </w:r>
      <w:r w:rsidRPr="009E0F7B">
        <w:rPr>
          <w:rFonts w:asciiTheme="minorEastAsia" w:hAnsiTheme="minorEastAsia" w:hint="eastAsia"/>
          <w:sz w:val="24"/>
          <w:szCs w:val="24"/>
        </w:rPr>
        <w:t>適宜見直しを行いました。本人様の残存機能を</w:t>
      </w:r>
      <w:r>
        <w:rPr>
          <w:rFonts w:asciiTheme="minorEastAsia" w:hAnsiTheme="minorEastAsia" w:hint="eastAsia"/>
          <w:sz w:val="24"/>
          <w:szCs w:val="24"/>
        </w:rPr>
        <w:t>維持できる</w:t>
      </w:r>
      <w:r w:rsidRPr="009E0F7B">
        <w:rPr>
          <w:rFonts w:asciiTheme="minorEastAsia" w:hAnsiTheme="minorEastAsia" w:hint="eastAsia"/>
          <w:sz w:val="24"/>
          <w:szCs w:val="24"/>
        </w:rPr>
        <w:t>よう</w:t>
      </w:r>
      <w:r>
        <w:rPr>
          <w:rFonts w:asciiTheme="minorEastAsia" w:hAnsiTheme="minorEastAsia" w:hint="eastAsia"/>
          <w:sz w:val="24"/>
          <w:szCs w:val="24"/>
        </w:rPr>
        <w:t>に、残された身体機能</w:t>
      </w:r>
      <w:r w:rsidRPr="009E0F7B">
        <w:rPr>
          <w:rFonts w:asciiTheme="minorEastAsia" w:hAnsiTheme="minorEastAsia" w:hint="eastAsia"/>
          <w:sz w:val="24"/>
          <w:szCs w:val="24"/>
        </w:rPr>
        <w:t>を生活の中に取り入れ自立支援に繋げています。</w:t>
      </w:r>
    </w:p>
    <w:p w14:paraId="3D50BC23" w14:textId="77777777" w:rsidR="00E75B15"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感染症予防を意識し、</w:t>
      </w:r>
      <w:r>
        <w:rPr>
          <w:rFonts w:asciiTheme="minorEastAsia" w:hAnsiTheme="minorEastAsia" w:hint="eastAsia"/>
          <w:sz w:val="24"/>
          <w:szCs w:val="24"/>
        </w:rPr>
        <w:t>風邪</w:t>
      </w:r>
      <w:r w:rsidRPr="009E0F7B">
        <w:rPr>
          <w:rFonts w:asciiTheme="minorEastAsia" w:hAnsiTheme="minorEastAsia" w:hint="eastAsia"/>
          <w:sz w:val="24"/>
          <w:szCs w:val="24"/>
        </w:rPr>
        <w:t>症状</w:t>
      </w:r>
      <w:r>
        <w:rPr>
          <w:rFonts w:asciiTheme="minorEastAsia" w:hAnsiTheme="minorEastAsia" w:hint="eastAsia"/>
          <w:sz w:val="24"/>
          <w:szCs w:val="24"/>
        </w:rPr>
        <w:t>がある</w:t>
      </w:r>
      <w:r w:rsidRPr="009E0F7B">
        <w:rPr>
          <w:rFonts w:asciiTheme="minorEastAsia" w:hAnsiTheme="minorEastAsia" w:hint="eastAsia"/>
          <w:sz w:val="24"/>
          <w:szCs w:val="24"/>
        </w:rPr>
        <w:t>職員、コロナウイルス、インフルエンザ等に同居家族が感染した職員が発生した際には、その都度感染症委員会を開催し</w:t>
      </w:r>
      <w:r>
        <w:rPr>
          <w:rFonts w:asciiTheme="minorEastAsia" w:hAnsiTheme="minorEastAsia" w:hint="eastAsia"/>
          <w:sz w:val="24"/>
          <w:szCs w:val="24"/>
        </w:rPr>
        <w:t>必要な</w:t>
      </w:r>
      <w:r w:rsidRPr="009E0F7B">
        <w:rPr>
          <w:rFonts w:asciiTheme="minorEastAsia" w:hAnsiTheme="minorEastAsia" w:hint="eastAsia"/>
          <w:sz w:val="24"/>
          <w:szCs w:val="24"/>
        </w:rPr>
        <w:t>自宅待機期間をもうける事で感染症の蔓延予防に努めました。</w:t>
      </w:r>
    </w:p>
    <w:p w14:paraId="5D4E4E99" w14:textId="77777777" w:rsidR="00E75B15" w:rsidRPr="009E0F7B"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令和</w:t>
      </w:r>
      <w:r>
        <w:rPr>
          <w:rFonts w:asciiTheme="minorEastAsia" w:hAnsiTheme="minorEastAsia" w:hint="eastAsia"/>
          <w:sz w:val="24"/>
          <w:szCs w:val="24"/>
        </w:rPr>
        <w:t>6</w:t>
      </w:r>
      <w:r w:rsidRPr="009E0F7B">
        <w:rPr>
          <w:rFonts w:asciiTheme="minorEastAsia" w:hAnsiTheme="minorEastAsia" w:hint="eastAsia"/>
          <w:sz w:val="24"/>
          <w:szCs w:val="24"/>
        </w:rPr>
        <w:t>年度中に</w:t>
      </w:r>
      <w:r w:rsidRPr="00347EA6">
        <w:rPr>
          <w:rFonts w:asciiTheme="minorEastAsia" w:hAnsiTheme="minorEastAsia" w:hint="eastAsia"/>
          <w:sz w:val="24"/>
          <w:szCs w:val="24"/>
        </w:rPr>
        <w:t>コロナウイルス（COVID-19）</w:t>
      </w:r>
      <w:r w:rsidRPr="009E0F7B">
        <w:rPr>
          <w:rFonts w:asciiTheme="minorEastAsia" w:hAnsiTheme="minorEastAsia" w:hint="eastAsia"/>
          <w:sz w:val="24"/>
          <w:szCs w:val="24"/>
        </w:rPr>
        <w:t>の感染もありましたが、これまでの施設内感染、クラスターを経験し学んできた事を活かし個々の職員が迅速に対応し行動する事が出来ていました。</w:t>
      </w:r>
    </w:p>
    <w:p w14:paraId="202A3327" w14:textId="275F8A95" w:rsidR="00E75B15" w:rsidRPr="009E0F7B" w:rsidRDefault="00FA0F41" w:rsidP="00E75B15">
      <w:pPr>
        <w:ind w:leftChars="200" w:left="420"/>
        <w:jc w:val="left"/>
        <w:rPr>
          <w:rFonts w:asciiTheme="minorEastAsia" w:hAnsiTheme="minorEastAsia"/>
          <w:sz w:val="24"/>
          <w:szCs w:val="24"/>
        </w:rPr>
      </w:pPr>
      <w:r>
        <w:rPr>
          <w:rFonts w:asciiTheme="minorEastAsia" w:hAnsiTheme="minorEastAsia" w:hint="eastAsia"/>
          <w:sz w:val="24"/>
          <w:szCs w:val="24"/>
        </w:rPr>
        <w:t>ご</w:t>
      </w:r>
      <w:r w:rsidR="00E75B15" w:rsidRPr="009E0F7B">
        <w:rPr>
          <w:rFonts w:asciiTheme="minorEastAsia" w:hAnsiTheme="minorEastAsia" w:hint="eastAsia"/>
          <w:sz w:val="24"/>
          <w:szCs w:val="24"/>
        </w:rPr>
        <w:t>家族とのコミュニケーションについては、生活状況や心身状態について近況報告を行いました。ご家族のご意見に対しては職員全体で情報の共有を行い早い対応を行う事が出来ていました。</w:t>
      </w:r>
    </w:p>
    <w:p w14:paraId="0DF92468" w14:textId="77777777" w:rsidR="00E75B15" w:rsidRPr="009E0F7B" w:rsidRDefault="00E75B15" w:rsidP="00E75B15">
      <w:pPr>
        <w:jc w:val="left"/>
        <w:rPr>
          <w:rFonts w:asciiTheme="minorEastAsia" w:hAnsiTheme="minorEastAsia"/>
          <w:sz w:val="24"/>
          <w:szCs w:val="24"/>
        </w:rPr>
      </w:pPr>
    </w:p>
    <w:p w14:paraId="29F656F7" w14:textId="77777777" w:rsidR="00E75B15" w:rsidRPr="009E0F7B" w:rsidRDefault="00E75B15" w:rsidP="00E75B15">
      <w:pPr>
        <w:ind w:left="720" w:hangingChars="300" w:hanging="720"/>
        <w:jc w:val="left"/>
        <w:rPr>
          <w:rFonts w:asciiTheme="minorEastAsia" w:hAnsiTheme="minorEastAsia"/>
          <w:sz w:val="24"/>
          <w:szCs w:val="24"/>
        </w:rPr>
      </w:pPr>
      <w:r w:rsidRPr="009E0F7B">
        <w:rPr>
          <w:rFonts w:asciiTheme="minorEastAsia" w:hAnsiTheme="minorEastAsia" w:hint="eastAsia"/>
          <w:sz w:val="24"/>
          <w:szCs w:val="24"/>
        </w:rPr>
        <w:t>２、　入居者様に楽しみを感じて頂けるような生活が提供できるよう努めます。</w:t>
      </w:r>
    </w:p>
    <w:p w14:paraId="6A730982" w14:textId="77777777" w:rsidR="00E75B15" w:rsidRPr="009E0F7B" w:rsidRDefault="00E75B15" w:rsidP="00E75B15">
      <w:pPr>
        <w:jc w:val="left"/>
        <w:rPr>
          <w:rFonts w:asciiTheme="minorEastAsia" w:hAnsiTheme="minorEastAsia"/>
          <w:sz w:val="24"/>
          <w:szCs w:val="24"/>
        </w:rPr>
      </w:pPr>
    </w:p>
    <w:p w14:paraId="5A40C0E1" w14:textId="77777777" w:rsidR="00E75B15" w:rsidRPr="009E0F7B" w:rsidRDefault="00E75B15" w:rsidP="00E75B15">
      <w:pPr>
        <w:ind w:left="480" w:hangingChars="200" w:hanging="480"/>
        <w:jc w:val="left"/>
        <w:rPr>
          <w:rFonts w:asciiTheme="minorEastAsia" w:hAnsiTheme="minorEastAsia"/>
          <w:sz w:val="24"/>
          <w:szCs w:val="24"/>
        </w:rPr>
      </w:pPr>
      <w:r w:rsidRPr="009E0F7B">
        <w:rPr>
          <w:rFonts w:asciiTheme="minorEastAsia" w:hAnsiTheme="minorEastAsia" w:hint="eastAsia"/>
          <w:sz w:val="24"/>
          <w:szCs w:val="24"/>
        </w:rPr>
        <w:t xml:space="preserve">　　入居者様が季節を感じて生活して頂けるよう施設内の飾り付けなどに配慮してきました。</w:t>
      </w:r>
    </w:p>
    <w:p w14:paraId="01344CDC" w14:textId="77777777" w:rsidR="00E75B15" w:rsidRPr="009E0F7B"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レクリエーションについて、委員会をもとに月間予定表を作成し、個別ニーズにも反映できるように努めています。また、</w:t>
      </w:r>
      <w:r>
        <w:rPr>
          <w:rFonts w:asciiTheme="minorEastAsia" w:hAnsiTheme="minorEastAsia" w:hint="eastAsia"/>
          <w:sz w:val="24"/>
          <w:szCs w:val="24"/>
        </w:rPr>
        <w:t>行事では毎月企画し</w:t>
      </w:r>
      <w:r w:rsidRPr="009E0F7B">
        <w:rPr>
          <w:rFonts w:asciiTheme="minorEastAsia" w:hAnsiTheme="minorEastAsia" w:hint="eastAsia"/>
          <w:sz w:val="24"/>
          <w:szCs w:val="24"/>
        </w:rPr>
        <w:t>、スイカ割り、敬老会、</w:t>
      </w:r>
      <w:r>
        <w:rPr>
          <w:rFonts w:asciiTheme="minorEastAsia" w:hAnsiTheme="minorEastAsia" w:hint="eastAsia"/>
          <w:sz w:val="24"/>
          <w:szCs w:val="24"/>
        </w:rPr>
        <w:t>バーベキュー、おやつビュッフェ、餅つき大会、豆まき、ボランティア慰問</w:t>
      </w:r>
      <w:r w:rsidRPr="009E0F7B">
        <w:rPr>
          <w:rFonts w:asciiTheme="minorEastAsia" w:hAnsiTheme="minorEastAsia" w:hint="eastAsia"/>
          <w:sz w:val="24"/>
          <w:szCs w:val="24"/>
        </w:rPr>
        <w:t>など年間行事計画に沿って実施する事が出来ました。</w:t>
      </w:r>
      <w:r>
        <w:rPr>
          <w:rFonts w:asciiTheme="minorEastAsia" w:hAnsiTheme="minorEastAsia" w:hint="eastAsia"/>
          <w:sz w:val="24"/>
          <w:szCs w:val="24"/>
        </w:rPr>
        <w:t>秋</w:t>
      </w:r>
      <w:r w:rsidRPr="009E0F7B">
        <w:rPr>
          <w:rFonts w:asciiTheme="minorEastAsia" w:hAnsiTheme="minorEastAsia" w:hint="eastAsia"/>
          <w:sz w:val="24"/>
          <w:szCs w:val="24"/>
        </w:rPr>
        <w:t>祭りは</w:t>
      </w:r>
      <w:r>
        <w:rPr>
          <w:rFonts w:asciiTheme="minorEastAsia" w:hAnsiTheme="minorEastAsia" w:hint="eastAsia"/>
          <w:sz w:val="24"/>
          <w:szCs w:val="24"/>
        </w:rPr>
        <w:t>、コロナ以降の開催となり、残念ながら悪天候の為</w:t>
      </w:r>
      <w:r w:rsidRPr="009E0F7B">
        <w:rPr>
          <w:rFonts w:asciiTheme="minorEastAsia" w:hAnsiTheme="minorEastAsia" w:hint="eastAsia"/>
          <w:sz w:val="24"/>
          <w:szCs w:val="24"/>
        </w:rPr>
        <w:t>３階ホールで</w:t>
      </w:r>
      <w:r>
        <w:rPr>
          <w:rFonts w:asciiTheme="minorEastAsia" w:hAnsiTheme="minorEastAsia" w:hint="eastAsia"/>
          <w:sz w:val="24"/>
          <w:szCs w:val="24"/>
        </w:rPr>
        <w:t>の開催になりましたが大勢のお客様にお越し頂き</w:t>
      </w:r>
      <w:r w:rsidRPr="009E0F7B">
        <w:rPr>
          <w:rFonts w:asciiTheme="minorEastAsia" w:hAnsiTheme="minorEastAsia" w:hint="eastAsia"/>
          <w:sz w:val="24"/>
          <w:szCs w:val="24"/>
        </w:rPr>
        <w:t>大変好評を得ることが出来ました。</w:t>
      </w:r>
    </w:p>
    <w:p w14:paraId="4E755496" w14:textId="77777777" w:rsidR="00E75B15" w:rsidRPr="009E0F7B" w:rsidRDefault="00E75B15" w:rsidP="00E75B15">
      <w:pPr>
        <w:ind w:leftChars="200" w:left="420"/>
        <w:jc w:val="left"/>
        <w:rPr>
          <w:rFonts w:asciiTheme="minorEastAsia" w:hAnsiTheme="minorEastAsia"/>
          <w:sz w:val="24"/>
          <w:szCs w:val="24"/>
        </w:rPr>
      </w:pPr>
    </w:p>
    <w:p w14:paraId="063ACEF8" w14:textId="77777777" w:rsidR="00E75B15" w:rsidRPr="009E0F7B" w:rsidRDefault="00E75B15" w:rsidP="00E75B15">
      <w:pPr>
        <w:pStyle w:val="a4"/>
        <w:numPr>
          <w:ilvl w:val="0"/>
          <w:numId w:val="30"/>
        </w:numPr>
        <w:ind w:leftChars="0"/>
        <w:rPr>
          <w:rFonts w:asciiTheme="minorEastAsia" w:hAnsiTheme="minorEastAsia"/>
          <w:sz w:val="24"/>
          <w:szCs w:val="24"/>
        </w:rPr>
      </w:pPr>
      <w:r w:rsidRPr="009E0F7B">
        <w:rPr>
          <w:rFonts w:asciiTheme="minorEastAsia" w:hAnsiTheme="minorEastAsia" w:hint="eastAsia"/>
          <w:sz w:val="24"/>
          <w:szCs w:val="24"/>
        </w:rPr>
        <w:t>安全に日常生活を送って頂けるようリスクマネジメントを行います。</w:t>
      </w:r>
    </w:p>
    <w:p w14:paraId="1922C22F" w14:textId="77777777" w:rsidR="00E75B15" w:rsidRPr="009E0F7B" w:rsidRDefault="00E75B15" w:rsidP="00E75B15">
      <w:pPr>
        <w:pStyle w:val="a4"/>
        <w:ind w:leftChars="0" w:left="720"/>
        <w:jc w:val="left"/>
        <w:rPr>
          <w:rFonts w:asciiTheme="minorEastAsia" w:hAnsiTheme="minorEastAsia"/>
          <w:sz w:val="24"/>
          <w:szCs w:val="24"/>
        </w:rPr>
      </w:pPr>
    </w:p>
    <w:p w14:paraId="6580407E" w14:textId="77777777" w:rsidR="00E75B15" w:rsidRPr="009E0F7B"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機能訓練士と連携し、入居者様の現状のＡＤＬをもとに運動・身体機能の維持・</w:t>
      </w:r>
      <w:r w:rsidRPr="009E0F7B">
        <w:rPr>
          <w:rFonts w:asciiTheme="minorEastAsia" w:hAnsiTheme="minorEastAsia" w:hint="eastAsia"/>
          <w:sz w:val="24"/>
          <w:szCs w:val="24"/>
        </w:rPr>
        <w:lastRenderedPageBreak/>
        <w:t>向上を目指し、日常的な生活リハビリを行ってきました。</w:t>
      </w:r>
    </w:p>
    <w:p w14:paraId="0436FD31" w14:textId="77777777" w:rsidR="00E75B15" w:rsidRPr="009E0F7B" w:rsidRDefault="00E75B15" w:rsidP="00E75B15">
      <w:pPr>
        <w:ind w:leftChars="200" w:left="420"/>
        <w:jc w:val="left"/>
        <w:rPr>
          <w:rFonts w:asciiTheme="minorEastAsia" w:hAnsiTheme="minorEastAsia"/>
          <w:sz w:val="24"/>
          <w:szCs w:val="24"/>
        </w:rPr>
      </w:pPr>
      <w:r w:rsidRPr="009E0F7B">
        <w:rPr>
          <w:rFonts w:asciiTheme="minorEastAsia" w:hAnsiTheme="minorEastAsia" w:hint="eastAsia"/>
          <w:sz w:val="24"/>
          <w:szCs w:val="24"/>
        </w:rPr>
        <w:t>事故・ヒヤリハット報告書や連絡帳の活用、並びに申し送りや業務内で改善策の周知徹底を図り、事故予防に努めてきました。しかし、転倒事故により骨折をされ入院に繋がってしまう事もありました。同様の事故を繰り返さないよう</w:t>
      </w:r>
      <w:r>
        <w:rPr>
          <w:rFonts w:asciiTheme="minorEastAsia" w:hAnsiTheme="minorEastAsia" w:hint="eastAsia"/>
          <w:sz w:val="24"/>
          <w:szCs w:val="24"/>
        </w:rPr>
        <w:t>見守り体制の見直しを行うことや</w:t>
      </w:r>
      <w:r w:rsidRPr="009E0F7B">
        <w:rPr>
          <w:rFonts w:asciiTheme="minorEastAsia" w:hAnsiTheme="minorEastAsia" w:hint="eastAsia"/>
          <w:sz w:val="24"/>
          <w:szCs w:val="24"/>
        </w:rPr>
        <w:t>センサー機器を有効に活用</w:t>
      </w:r>
      <w:r>
        <w:rPr>
          <w:rFonts w:asciiTheme="minorEastAsia" w:hAnsiTheme="minorEastAsia" w:hint="eastAsia"/>
          <w:sz w:val="24"/>
          <w:szCs w:val="24"/>
        </w:rPr>
        <w:t>することで</w:t>
      </w:r>
      <w:r w:rsidRPr="009E0F7B">
        <w:rPr>
          <w:rFonts w:asciiTheme="minorEastAsia" w:hAnsiTheme="minorEastAsia" w:hint="eastAsia"/>
          <w:sz w:val="24"/>
          <w:szCs w:val="24"/>
        </w:rPr>
        <w:t>事故予防に努めていきます。</w:t>
      </w:r>
    </w:p>
    <w:p w14:paraId="4C9BE4FE" w14:textId="77777777" w:rsidR="00E75B15" w:rsidRPr="009E0F7B" w:rsidRDefault="00E75B15" w:rsidP="00E75B15">
      <w:pPr>
        <w:jc w:val="left"/>
        <w:rPr>
          <w:rFonts w:asciiTheme="minorEastAsia" w:hAnsiTheme="minorEastAsia"/>
          <w:sz w:val="24"/>
          <w:szCs w:val="24"/>
        </w:rPr>
      </w:pPr>
    </w:p>
    <w:p w14:paraId="13ACB3DA" w14:textId="77777777" w:rsidR="00E75B15" w:rsidRPr="009E0F7B" w:rsidRDefault="00E75B15" w:rsidP="00E75B15">
      <w:pPr>
        <w:ind w:left="720" w:hangingChars="300" w:hanging="720"/>
        <w:jc w:val="left"/>
        <w:rPr>
          <w:rFonts w:asciiTheme="minorEastAsia" w:hAnsiTheme="minorEastAsia"/>
          <w:sz w:val="24"/>
          <w:szCs w:val="24"/>
        </w:rPr>
      </w:pPr>
      <w:r w:rsidRPr="009E0F7B">
        <w:rPr>
          <w:rFonts w:asciiTheme="minorEastAsia" w:hAnsiTheme="minorEastAsia" w:hint="eastAsia"/>
          <w:sz w:val="24"/>
          <w:szCs w:val="24"/>
        </w:rPr>
        <w:t>４、</w:t>
      </w:r>
      <w:r w:rsidRPr="009E0F7B">
        <w:rPr>
          <w:rFonts w:asciiTheme="minorEastAsia" w:hAnsiTheme="minorEastAsia" w:hint="eastAsia"/>
          <w:sz w:val="24"/>
          <w:szCs w:val="24"/>
        </w:rPr>
        <w:tab/>
        <w:t>介護棟(椿・楓・桜)が一体となり、入居者様・職員にとってより良い環境を目指す。</w:t>
      </w:r>
    </w:p>
    <w:p w14:paraId="637C61EC" w14:textId="77777777" w:rsidR="00E75B15" w:rsidRPr="009E0F7B" w:rsidRDefault="00E75B15" w:rsidP="00E75B15">
      <w:pPr>
        <w:ind w:firstLineChars="100" w:firstLine="240"/>
        <w:jc w:val="left"/>
        <w:rPr>
          <w:rFonts w:asciiTheme="minorEastAsia" w:hAnsiTheme="minorEastAsia"/>
          <w:sz w:val="24"/>
          <w:szCs w:val="24"/>
        </w:rPr>
      </w:pPr>
    </w:p>
    <w:p w14:paraId="35C58FA0" w14:textId="77777777" w:rsidR="00E75B15" w:rsidRPr="009E0F7B" w:rsidRDefault="00E75B15" w:rsidP="00E75B15">
      <w:pPr>
        <w:ind w:leftChars="100" w:left="210"/>
        <w:jc w:val="left"/>
        <w:rPr>
          <w:rFonts w:asciiTheme="minorEastAsia" w:hAnsiTheme="minorEastAsia"/>
          <w:sz w:val="24"/>
          <w:szCs w:val="24"/>
        </w:rPr>
      </w:pPr>
      <w:r w:rsidRPr="009E0F7B">
        <w:rPr>
          <w:rFonts w:asciiTheme="minorEastAsia" w:hAnsiTheme="minorEastAsia" w:hint="eastAsia"/>
          <w:sz w:val="24"/>
          <w:szCs w:val="24"/>
        </w:rPr>
        <w:t>各棟、主任、リーダーが中心となりケアの統一や業務整備に取り組みました。介護棟で欠勤職員発生時は協力的に応援体制をとり欠勤者のカバーをしながら同時に他棟の業務把握も行うことが出来</w:t>
      </w:r>
      <w:r>
        <w:rPr>
          <w:rFonts w:asciiTheme="minorEastAsia" w:hAnsiTheme="minorEastAsia" w:hint="eastAsia"/>
          <w:sz w:val="24"/>
          <w:szCs w:val="24"/>
        </w:rPr>
        <w:t>ています</w:t>
      </w:r>
      <w:r w:rsidRPr="009E0F7B">
        <w:rPr>
          <w:rFonts w:asciiTheme="minorEastAsia" w:hAnsiTheme="minorEastAsia" w:hint="eastAsia"/>
          <w:sz w:val="24"/>
          <w:szCs w:val="24"/>
        </w:rPr>
        <w:t>。</w:t>
      </w:r>
    </w:p>
    <w:p w14:paraId="7723AE62" w14:textId="77777777" w:rsidR="00E75B15" w:rsidRPr="009E0F7B" w:rsidRDefault="00E75B15" w:rsidP="00E75B15">
      <w:pPr>
        <w:ind w:firstLineChars="100" w:firstLine="240"/>
        <w:jc w:val="left"/>
        <w:rPr>
          <w:rFonts w:asciiTheme="minorEastAsia" w:hAnsiTheme="minorEastAsia"/>
          <w:sz w:val="24"/>
          <w:szCs w:val="24"/>
        </w:rPr>
      </w:pPr>
    </w:p>
    <w:p w14:paraId="2EE5EDD3" w14:textId="77777777" w:rsidR="00E75B15" w:rsidRPr="009E0F7B" w:rsidRDefault="00E75B15" w:rsidP="00E75B15">
      <w:pPr>
        <w:ind w:left="720" w:hangingChars="300" w:hanging="720"/>
        <w:jc w:val="left"/>
        <w:rPr>
          <w:rFonts w:asciiTheme="minorEastAsia" w:hAnsiTheme="minorEastAsia"/>
          <w:sz w:val="24"/>
          <w:szCs w:val="24"/>
        </w:rPr>
      </w:pPr>
      <w:r w:rsidRPr="009E0F7B">
        <w:rPr>
          <w:rFonts w:asciiTheme="minorEastAsia" w:hAnsiTheme="minorEastAsia" w:hint="eastAsia"/>
          <w:sz w:val="24"/>
          <w:szCs w:val="24"/>
        </w:rPr>
        <w:t>5、　自己啓発・自己研鑽を行い、福祉専門職としての資質向上を目指します。</w:t>
      </w:r>
    </w:p>
    <w:p w14:paraId="45E173D2" w14:textId="77777777" w:rsidR="00E75B15" w:rsidRPr="009E0F7B" w:rsidRDefault="00E75B15" w:rsidP="00E75B15">
      <w:pPr>
        <w:ind w:firstLineChars="100" w:firstLine="240"/>
        <w:jc w:val="left"/>
        <w:rPr>
          <w:rFonts w:asciiTheme="minorEastAsia" w:hAnsiTheme="minorEastAsia"/>
          <w:sz w:val="24"/>
          <w:szCs w:val="24"/>
        </w:rPr>
      </w:pPr>
    </w:p>
    <w:p w14:paraId="752513A8" w14:textId="77777777" w:rsidR="00E75B15" w:rsidRPr="009E0F7B" w:rsidRDefault="00E75B15" w:rsidP="00E75B15">
      <w:pPr>
        <w:ind w:left="240"/>
        <w:jc w:val="left"/>
        <w:rPr>
          <w:rFonts w:asciiTheme="minorEastAsia" w:hAnsiTheme="minorEastAsia"/>
          <w:sz w:val="24"/>
          <w:szCs w:val="24"/>
        </w:rPr>
      </w:pPr>
      <w:r>
        <w:rPr>
          <w:rFonts w:asciiTheme="minorEastAsia" w:hAnsiTheme="minorEastAsia" w:hint="eastAsia"/>
          <w:sz w:val="24"/>
          <w:szCs w:val="24"/>
        </w:rPr>
        <w:t>毎月実施している</w:t>
      </w:r>
      <w:r w:rsidRPr="009E0F7B">
        <w:rPr>
          <w:rFonts w:asciiTheme="minorEastAsia" w:hAnsiTheme="minorEastAsia" w:hint="eastAsia"/>
          <w:sz w:val="24"/>
          <w:szCs w:val="24"/>
        </w:rPr>
        <w:t>施設内研修や施設外研修等への参加をはじめ各職員が自己啓発・自己研鑽を行うように様々な研修への参加をすすめてきました。また、資格の取得など職員一人一人が目標に向かって取り組み、福祉専門職としての資質向上を目指し資格を取得する事</w:t>
      </w:r>
      <w:r>
        <w:rPr>
          <w:rFonts w:asciiTheme="minorEastAsia" w:hAnsiTheme="minorEastAsia" w:hint="eastAsia"/>
          <w:sz w:val="24"/>
          <w:szCs w:val="24"/>
        </w:rPr>
        <w:t>も</w:t>
      </w:r>
      <w:r w:rsidRPr="009E0F7B">
        <w:rPr>
          <w:rFonts w:asciiTheme="minorEastAsia" w:hAnsiTheme="minorEastAsia" w:hint="eastAsia"/>
          <w:sz w:val="24"/>
          <w:szCs w:val="24"/>
        </w:rPr>
        <w:t>出来ています。</w:t>
      </w:r>
    </w:p>
    <w:p w14:paraId="2A70021A" w14:textId="77777777" w:rsidR="00E75B15" w:rsidRPr="009E0F7B" w:rsidRDefault="00E75B15" w:rsidP="00E75B15">
      <w:pPr>
        <w:pStyle w:val="a4"/>
        <w:ind w:leftChars="0" w:left="600"/>
        <w:jc w:val="left"/>
        <w:rPr>
          <w:rFonts w:asciiTheme="minorEastAsia" w:hAnsiTheme="minorEastAsia"/>
          <w:sz w:val="24"/>
          <w:szCs w:val="24"/>
        </w:rPr>
      </w:pPr>
    </w:p>
    <w:p w14:paraId="260D72D8" w14:textId="77777777" w:rsidR="00E75B15" w:rsidRPr="009E0F7B" w:rsidRDefault="00E75B15" w:rsidP="00E75B15">
      <w:pPr>
        <w:jc w:val="left"/>
        <w:rPr>
          <w:rFonts w:asciiTheme="minorEastAsia" w:hAnsiTheme="minorEastAsia"/>
          <w:sz w:val="24"/>
          <w:szCs w:val="24"/>
        </w:rPr>
      </w:pPr>
      <w:r w:rsidRPr="009E0F7B">
        <w:rPr>
          <w:rFonts w:asciiTheme="minorEastAsia" w:hAnsiTheme="minorEastAsia" w:hint="eastAsia"/>
          <w:sz w:val="24"/>
          <w:szCs w:val="24"/>
        </w:rPr>
        <w:t>６、　入居稼働率97％を目指します。</w:t>
      </w:r>
    </w:p>
    <w:p w14:paraId="6CFB8250" w14:textId="77777777" w:rsidR="00E75B15" w:rsidRPr="009E0F7B" w:rsidRDefault="00E75B15" w:rsidP="00E75B15">
      <w:pPr>
        <w:jc w:val="left"/>
        <w:rPr>
          <w:rFonts w:asciiTheme="minorEastAsia" w:hAnsiTheme="minorEastAsia"/>
          <w:sz w:val="24"/>
          <w:szCs w:val="24"/>
        </w:rPr>
      </w:pPr>
    </w:p>
    <w:p w14:paraId="07C31999" w14:textId="77777777" w:rsidR="00E75B15" w:rsidRDefault="00E75B15" w:rsidP="00E75B15">
      <w:pPr>
        <w:ind w:leftChars="100" w:left="210"/>
        <w:jc w:val="left"/>
        <w:rPr>
          <w:rFonts w:asciiTheme="minorEastAsia" w:hAnsiTheme="minorEastAsia"/>
          <w:sz w:val="24"/>
          <w:szCs w:val="24"/>
        </w:rPr>
      </w:pPr>
      <w:r w:rsidRPr="009E0F7B">
        <w:rPr>
          <w:rFonts w:asciiTheme="minorEastAsia" w:hAnsiTheme="minorEastAsia" w:hint="eastAsia"/>
          <w:sz w:val="24"/>
          <w:szCs w:val="24"/>
        </w:rPr>
        <w:t>特養入居稼働率</w:t>
      </w:r>
      <w:r>
        <w:rPr>
          <w:rFonts w:asciiTheme="minorEastAsia" w:hAnsiTheme="minorEastAsia" w:hint="eastAsia"/>
          <w:sz w:val="24"/>
          <w:szCs w:val="24"/>
        </w:rPr>
        <w:t>94.7</w:t>
      </w:r>
      <w:r w:rsidRPr="009E0F7B">
        <w:rPr>
          <w:rFonts w:asciiTheme="minorEastAsia" w:hAnsiTheme="minorEastAsia" w:hint="eastAsia"/>
          <w:sz w:val="24"/>
          <w:szCs w:val="24"/>
        </w:rPr>
        <w:t>％（楓棟95.</w:t>
      </w:r>
      <w:r>
        <w:rPr>
          <w:rFonts w:asciiTheme="minorEastAsia" w:hAnsiTheme="minorEastAsia" w:hint="eastAsia"/>
          <w:sz w:val="24"/>
          <w:szCs w:val="24"/>
        </w:rPr>
        <w:t>3</w:t>
      </w:r>
      <w:r w:rsidRPr="009E0F7B">
        <w:rPr>
          <w:rFonts w:asciiTheme="minorEastAsia" w:hAnsiTheme="minorEastAsia" w:hint="eastAsia"/>
          <w:sz w:val="24"/>
          <w:szCs w:val="24"/>
        </w:rPr>
        <w:t>％　椿棟9</w:t>
      </w:r>
      <w:r>
        <w:rPr>
          <w:rFonts w:asciiTheme="minorEastAsia" w:hAnsiTheme="minorEastAsia" w:hint="eastAsia"/>
          <w:sz w:val="24"/>
          <w:szCs w:val="24"/>
        </w:rPr>
        <w:t>3.2</w:t>
      </w:r>
      <w:r w:rsidRPr="009E0F7B">
        <w:rPr>
          <w:rFonts w:asciiTheme="minorEastAsia" w:hAnsiTheme="minorEastAsia" w:hint="eastAsia"/>
          <w:sz w:val="24"/>
          <w:szCs w:val="24"/>
        </w:rPr>
        <w:t>％　桜棟9</w:t>
      </w:r>
      <w:r>
        <w:rPr>
          <w:rFonts w:asciiTheme="minorEastAsia" w:hAnsiTheme="minorEastAsia" w:hint="eastAsia"/>
          <w:sz w:val="24"/>
          <w:szCs w:val="24"/>
        </w:rPr>
        <w:t>5.9</w:t>
      </w:r>
      <w:r w:rsidRPr="009E0F7B">
        <w:rPr>
          <w:rFonts w:asciiTheme="minorEastAsia" w:hAnsiTheme="minorEastAsia" w:hint="eastAsia"/>
          <w:sz w:val="24"/>
          <w:szCs w:val="24"/>
        </w:rPr>
        <w:t>％）で目標</w:t>
      </w:r>
      <w:r>
        <w:rPr>
          <w:rFonts w:asciiTheme="minorEastAsia" w:hAnsiTheme="minorEastAsia" w:hint="eastAsia"/>
          <w:sz w:val="24"/>
          <w:szCs w:val="24"/>
        </w:rPr>
        <w:t>稼働率の97％は達成</w:t>
      </w:r>
      <w:r w:rsidRPr="009E0F7B">
        <w:rPr>
          <w:rFonts w:asciiTheme="minorEastAsia" w:hAnsiTheme="minorEastAsia" w:hint="eastAsia"/>
          <w:sz w:val="24"/>
          <w:szCs w:val="24"/>
        </w:rPr>
        <w:t>できませんでした。</w:t>
      </w:r>
      <w:r>
        <w:rPr>
          <w:rFonts w:asciiTheme="minorEastAsia" w:hAnsiTheme="minorEastAsia" w:hint="eastAsia"/>
          <w:sz w:val="24"/>
          <w:szCs w:val="24"/>
        </w:rPr>
        <w:t>達成できなかった要因としては、上半期（7月）に発生したコロナウイルス</w:t>
      </w:r>
      <w:r w:rsidRPr="00864107">
        <w:rPr>
          <w:rFonts w:asciiTheme="minorEastAsia" w:hAnsiTheme="minorEastAsia" w:hint="eastAsia"/>
          <w:sz w:val="24"/>
          <w:szCs w:val="24"/>
        </w:rPr>
        <w:t>（COVID-19）</w:t>
      </w:r>
      <w:r>
        <w:rPr>
          <w:rFonts w:asciiTheme="minorEastAsia" w:hAnsiTheme="minorEastAsia" w:hint="eastAsia"/>
          <w:sz w:val="24"/>
          <w:szCs w:val="24"/>
        </w:rPr>
        <w:t>のクラスター感染が稼働率の低下に大きく影響しました。下半期は、コロナウイルスやインフルエンザのクラスター感染を予防する事ができたことや、退所者が出た後直ぐに入居者の受け入れに繋げることが増えた事で、前年度に比べ稼働率を向上する事が出来ました。</w:t>
      </w:r>
    </w:p>
    <w:p w14:paraId="62B9B0A9" w14:textId="77777777" w:rsidR="00E75B15" w:rsidRDefault="00E75B15" w:rsidP="00E75B15">
      <w:pPr>
        <w:ind w:leftChars="100" w:left="210"/>
        <w:jc w:val="left"/>
        <w:rPr>
          <w:rFonts w:asciiTheme="minorEastAsia" w:hAnsiTheme="minorEastAsia"/>
          <w:sz w:val="24"/>
          <w:szCs w:val="24"/>
        </w:rPr>
      </w:pPr>
      <w:r>
        <w:rPr>
          <w:rFonts w:asciiTheme="minorEastAsia" w:hAnsiTheme="minorEastAsia" w:hint="eastAsia"/>
          <w:sz w:val="24"/>
          <w:szCs w:val="24"/>
        </w:rPr>
        <w:t>入居者様の</w:t>
      </w:r>
      <w:r w:rsidRPr="009E0F7B">
        <w:rPr>
          <w:rFonts w:asciiTheme="minorEastAsia" w:hAnsiTheme="minorEastAsia" w:hint="eastAsia"/>
          <w:sz w:val="24"/>
          <w:szCs w:val="24"/>
        </w:rPr>
        <w:t>入院に</w:t>
      </w:r>
      <w:r>
        <w:rPr>
          <w:rFonts w:asciiTheme="minorEastAsia" w:hAnsiTheme="minorEastAsia" w:hint="eastAsia"/>
          <w:sz w:val="24"/>
          <w:szCs w:val="24"/>
        </w:rPr>
        <w:t>至った主な原因</w:t>
      </w:r>
      <w:r w:rsidRPr="009E0F7B">
        <w:rPr>
          <w:rFonts w:asciiTheme="minorEastAsia" w:hAnsiTheme="minorEastAsia" w:hint="eastAsia"/>
          <w:sz w:val="24"/>
          <w:szCs w:val="24"/>
        </w:rPr>
        <w:t>ついては、基礎疾患の憎悪、心不全、肺炎</w:t>
      </w:r>
      <w:r>
        <w:rPr>
          <w:rFonts w:asciiTheme="minorEastAsia" w:hAnsiTheme="minorEastAsia" w:hint="eastAsia"/>
          <w:sz w:val="24"/>
          <w:szCs w:val="24"/>
        </w:rPr>
        <w:t>でした。また、転倒や介護中の</w:t>
      </w:r>
      <w:r w:rsidRPr="009E0F7B">
        <w:rPr>
          <w:rFonts w:asciiTheme="minorEastAsia" w:hAnsiTheme="minorEastAsia" w:hint="eastAsia"/>
          <w:sz w:val="24"/>
          <w:szCs w:val="24"/>
        </w:rPr>
        <w:t>事故</w:t>
      </w:r>
      <w:r>
        <w:rPr>
          <w:rFonts w:asciiTheme="minorEastAsia" w:hAnsiTheme="minorEastAsia" w:hint="eastAsia"/>
          <w:sz w:val="24"/>
          <w:szCs w:val="24"/>
        </w:rPr>
        <w:t>による骨折で</w:t>
      </w:r>
      <w:r w:rsidRPr="009E0F7B">
        <w:rPr>
          <w:rFonts w:asciiTheme="minorEastAsia" w:hAnsiTheme="minorEastAsia" w:hint="eastAsia"/>
          <w:sz w:val="24"/>
          <w:szCs w:val="24"/>
        </w:rPr>
        <w:t>入院が</w:t>
      </w:r>
      <w:r>
        <w:rPr>
          <w:rFonts w:asciiTheme="minorEastAsia" w:hAnsiTheme="minorEastAsia" w:hint="eastAsia"/>
          <w:sz w:val="24"/>
          <w:szCs w:val="24"/>
        </w:rPr>
        <w:t>発生したことは反省点として今後の改善に繋げていきます</w:t>
      </w:r>
      <w:r w:rsidRPr="009E0F7B">
        <w:rPr>
          <w:rFonts w:asciiTheme="minorEastAsia" w:hAnsiTheme="minorEastAsia" w:hint="eastAsia"/>
          <w:sz w:val="24"/>
          <w:szCs w:val="24"/>
        </w:rPr>
        <w:t>。</w:t>
      </w:r>
      <w:r>
        <w:rPr>
          <w:rFonts w:asciiTheme="minorEastAsia" w:hAnsiTheme="minorEastAsia" w:hint="eastAsia"/>
          <w:sz w:val="24"/>
          <w:szCs w:val="24"/>
        </w:rPr>
        <w:t>令和6年度から</w:t>
      </w:r>
      <w:r w:rsidRPr="002529E3">
        <w:rPr>
          <w:rFonts w:asciiTheme="minorEastAsia" w:hAnsiTheme="minorEastAsia" w:hint="eastAsia"/>
          <w:sz w:val="24"/>
          <w:szCs w:val="24"/>
        </w:rPr>
        <w:t>愛信園での看取り介護</w:t>
      </w:r>
      <w:r>
        <w:rPr>
          <w:rFonts w:asciiTheme="minorEastAsia" w:hAnsiTheme="minorEastAsia" w:hint="eastAsia"/>
          <w:sz w:val="24"/>
          <w:szCs w:val="24"/>
        </w:rPr>
        <w:t>を実施し</w:t>
      </w:r>
      <w:r w:rsidRPr="000F2BD7">
        <w:rPr>
          <w:rFonts w:asciiTheme="minorEastAsia" w:hAnsiTheme="minorEastAsia" w:hint="eastAsia"/>
          <w:sz w:val="24"/>
          <w:szCs w:val="24"/>
        </w:rPr>
        <w:t>11名の方を愛信園でお看取りさせて頂きました。</w:t>
      </w:r>
      <w:r>
        <w:rPr>
          <w:rFonts w:asciiTheme="minorEastAsia" w:hAnsiTheme="minorEastAsia" w:hint="eastAsia"/>
          <w:sz w:val="24"/>
          <w:szCs w:val="24"/>
        </w:rPr>
        <w:t>今までであれば病院や療養型施設に移られていた状態の方を最後までお看取りさせていただく事で稼働率の向上にも繋がっています。</w:t>
      </w:r>
    </w:p>
    <w:p w14:paraId="08BB3870" w14:textId="77777777" w:rsidR="00E75B15" w:rsidRPr="009E0F7B" w:rsidRDefault="00E75B15" w:rsidP="00E75B15">
      <w:pPr>
        <w:ind w:leftChars="100" w:left="210"/>
        <w:jc w:val="left"/>
        <w:rPr>
          <w:rFonts w:asciiTheme="minorEastAsia" w:hAnsiTheme="minorEastAsia"/>
          <w:sz w:val="24"/>
          <w:szCs w:val="24"/>
        </w:rPr>
      </w:pPr>
      <w:r>
        <w:rPr>
          <w:rFonts w:asciiTheme="minorEastAsia" w:hAnsiTheme="minorEastAsia" w:hint="eastAsia"/>
          <w:sz w:val="24"/>
          <w:szCs w:val="24"/>
        </w:rPr>
        <w:t>感染症予防、事故防止に十分気を付け目標稼働率に達成できるよう努めて参ります。</w:t>
      </w:r>
    </w:p>
    <w:p w14:paraId="3F871406" w14:textId="77777777" w:rsidR="0057653A" w:rsidRDefault="0057653A" w:rsidP="0057653A">
      <w:pPr>
        <w:jc w:val="center"/>
        <w:rPr>
          <w:b/>
          <w:sz w:val="28"/>
          <w:szCs w:val="28"/>
        </w:rPr>
      </w:pPr>
      <w:r>
        <w:rPr>
          <w:rFonts w:hint="eastAsia"/>
          <w:b/>
          <w:sz w:val="28"/>
          <w:szCs w:val="28"/>
        </w:rPr>
        <w:lastRenderedPageBreak/>
        <w:t>令和６年度　事業報告</w:t>
      </w:r>
    </w:p>
    <w:p w14:paraId="3C17F4A9" w14:textId="77777777" w:rsidR="0057653A" w:rsidRDefault="0057653A" w:rsidP="0057653A">
      <w:pPr>
        <w:jc w:val="right"/>
        <w:rPr>
          <w:b/>
          <w:sz w:val="28"/>
          <w:szCs w:val="28"/>
        </w:rPr>
      </w:pPr>
      <w:r>
        <w:rPr>
          <w:rFonts w:hint="eastAsia"/>
          <w:b/>
          <w:sz w:val="28"/>
          <w:szCs w:val="28"/>
        </w:rPr>
        <w:t>医務室・リハビリ</w:t>
      </w:r>
    </w:p>
    <w:p w14:paraId="7E11BFFF" w14:textId="77777777" w:rsidR="0057653A" w:rsidRDefault="0057653A" w:rsidP="0057653A">
      <w:pPr>
        <w:jc w:val="right"/>
        <w:rPr>
          <w:b/>
          <w:sz w:val="24"/>
          <w:szCs w:val="24"/>
        </w:rPr>
      </w:pPr>
    </w:p>
    <w:p w14:paraId="09FF9A38" w14:textId="77777777" w:rsidR="0057653A" w:rsidRDefault="0057653A" w:rsidP="0057653A">
      <w:pPr>
        <w:jc w:val="right"/>
        <w:rPr>
          <w:b/>
          <w:sz w:val="24"/>
          <w:szCs w:val="24"/>
        </w:rPr>
      </w:pPr>
    </w:p>
    <w:p w14:paraId="2DCBFE22" w14:textId="77777777" w:rsidR="0057653A" w:rsidRDefault="0057653A" w:rsidP="0057653A">
      <w:pPr>
        <w:jc w:val="left"/>
        <w:rPr>
          <w:b/>
          <w:sz w:val="24"/>
          <w:szCs w:val="24"/>
        </w:rPr>
      </w:pPr>
      <w:r>
        <w:rPr>
          <w:rFonts w:hint="eastAsia"/>
          <w:b/>
          <w:sz w:val="24"/>
          <w:szCs w:val="24"/>
        </w:rPr>
        <w:t>【予防看護及び入院者の減少】</w:t>
      </w:r>
    </w:p>
    <w:p w14:paraId="05E12324" w14:textId="77777777" w:rsidR="0057653A" w:rsidRDefault="0057653A" w:rsidP="0057653A">
      <w:pPr>
        <w:jc w:val="left"/>
        <w:rPr>
          <w:sz w:val="24"/>
          <w:szCs w:val="24"/>
        </w:rPr>
      </w:pPr>
      <w:r>
        <w:rPr>
          <w:rFonts w:hint="eastAsia"/>
          <w:b/>
          <w:sz w:val="24"/>
          <w:szCs w:val="24"/>
        </w:rPr>
        <w:t xml:space="preserve">　</w:t>
      </w:r>
      <w:r>
        <w:rPr>
          <w:rFonts w:hint="eastAsia"/>
          <w:sz w:val="24"/>
          <w:szCs w:val="24"/>
        </w:rPr>
        <w:t>嘱託医のまつおクリニック松尾勝一医師、きむらしろうクリニックの野々熊真也医師のもと、健康診断結果異常所見のあった利用者様や一時的な体調不良のあった方に対し、まず施設内で出来る検査・治療を優先的に行い、入院者の減少を図れるよう努めて参りました。今年度も施設内において食事量が低下された方や有熱の利用者様には輸液や抗生剤点滴治療を多く実施致しました。</w:t>
      </w:r>
    </w:p>
    <w:p w14:paraId="290DC5D1" w14:textId="77777777" w:rsidR="0057653A" w:rsidRDefault="0057653A" w:rsidP="0057653A">
      <w:pPr>
        <w:jc w:val="left"/>
        <w:rPr>
          <w:sz w:val="24"/>
          <w:szCs w:val="24"/>
        </w:rPr>
      </w:pPr>
      <w:r>
        <w:rPr>
          <w:rFonts w:hint="eastAsia"/>
          <w:sz w:val="24"/>
          <w:szCs w:val="24"/>
        </w:rPr>
        <w:t>夜間看護師のオンコール体制では、急な状態悪化により受診の必要性がある利用者様を深夜・早朝に緊急搬送を行い、入院後の状態や経過について病院やご家族様より情報を提供して頂き、退院に向けての調整を行うと同時に退院後も安心して生活出来るよう努めました。</w:t>
      </w:r>
    </w:p>
    <w:p w14:paraId="106A9D13" w14:textId="77777777" w:rsidR="0057653A" w:rsidRDefault="0057653A" w:rsidP="0057653A">
      <w:pPr>
        <w:jc w:val="left"/>
        <w:rPr>
          <w:sz w:val="24"/>
          <w:szCs w:val="24"/>
        </w:rPr>
      </w:pPr>
      <w:r>
        <w:rPr>
          <w:rFonts w:hint="eastAsia"/>
          <w:sz w:val="24"/>
          <w:szCs w:val="24"/>
        </w:rPr>
        <w:t>またこざわ眼科、ここからクリニック</w:t>
      </w:r>
      <w:r>
        <w:rPr>
          <w:sz w:val="24"/>
          <w:szCs w:val="24"/>
        </w:rPr>
        <w:t>(</w:t>
      </w:r>
      <w:r>
        <w:rPr>
          <w:rFonts w:hint="eastAsia"/>
          <w:sz w:val="24"/>
          <w:szCs w:val="24"/>
        </w:rPr>
        <w:t>精神科</w:t>
      </w:r>
      <w:r>
        <w:rPr>
          <w:sz w:val="24"/>
          <w:szCs w:val="24"/>
        </w:rPr>
        <w:t>)</w:t>
      </w:r>
      <w:r>
        <w:rPr>
          <w:rFonts w:hint="eastAsia"/>
          <w:sz w:val="24"/>
          <w:szCs w:val="24"/>
        </w:rPr>
        <w:t>、のぞみ歯科の往診を定期的に受け、内科的疾病以外にも診療相談を適宜行い、必要時は紹介を受け専門医療機関へ受診し検査および治療を行いました。</w:t>
      </w:r>
    </w:p>
    <w:p w14:paraId="65189394" w14:textId="77777777" w:rsidR="0057653A" w:rsidRDefault="0057653A" w:rsidP="0057653A">
      <w:pPr>
        <w:jc w:val="left"/>
        <w:rPr>
          <w:sz w:val="24"/>
          <w:szCs w:val="24"/>
        </w:rPr>
      </w:pPr>
      <w:r>
        <w:rPr>
          <w:rFonts w:hint="eastAsia"/>
          <w:sz w:val="24"/>
          <w:szCs w:val="24"/>
        </w:rPr>
        <w:t>今年度より初めての取り組みである看取りケアを行い、外部研修参加や嘱託医の先生に指導を受け、施設内の多職種と連携し対象の看取り利用者様、そのご家族様の意思に添い、苦痛と不安を最大限に取り除き１１名の方にこの住み慣れた施設で最期まで暮らして頂きました。</w:t>
      </w:r>
    </w:p>
    <w:p w14:paraId="7AE27F03" w14:textId="77777777" w:rsidR="0057653A" w:rsidRDefault="0057653A" w:rsidP="0057653A">
      <w:pPr>
        <w:jc w:val="left"/>
        <w:rPr>
          <w:sz w:val="24"/>
          <w:szCs w:val="24"/>
        </w:rPr>
      </w:pPr>
      <w:r>
        <w:rPr>
          <w:rFonts w:hint="eastAsia"/>
          <w:sz w:val="24"/>
          <w:szCs w:val="24"/>
        </w:rPr>
        <w:t>今後も嘱託医をはじめとして多職種との綿密な連携を図り、入居者様の健康の維持と異常の早期発見・治療を目指し、全ての利用者様が安心して暮らせるよう支援を続けて参ります。</w:t>
      </w:r>
    </w:p>
    <w:p w14:paraId="5E2F85A8" w14:textId="77777777" w:rsidR="0057653A" w:rsidRDefault="0057653A" w:rsidP="0057653A">
      <w:pPr>
        <w:jc w:val="left"/>
        <w:rPr>
          <w:sz w:val="24"/>
          <w:szCs w:val="24"/>
        </w:rPr>
      </w:pPr>
    </w:p>
    <w:p w14:paraId="602769B4" w14:textId="77777777" w:rsidR="0057653A" w:rsidRDefault="0057653A" w:rsidP="0057653A">
      <w:pPr>
        <w:jc w:val="left"/>
        <w:rPr>
          <w:b/>
          <w:sz w:val="24"/>
          <w:szCs w:val="24"/>
        </w:rPr>
      </w:pPr>
      <w:r>
        <w:rPr>
          <w:rFonts w:hint="eastAsia"/>
          <w:b/>
          <w:sz w:val="24"/>
          <w:szCs w:val="24"/>
        </w:rPr>
        <w:t>【感染症対策】</w:t>
      </w:r>
    </w:p>
    <w:p w14:paraId="630EF8E7" w14:textId="77777777" w:rsidR="0057653A" w:rsidRDefault="0057653A" w:rsidP="0057653A">
      <w:pPr>
        <w:ind w:firstLineChars="100" w:firstLine="240"/>
        <w:jc w:val="left"/>
        <w:rPr>
          <w:sz w:val="24"/>
          <w:szCs w:val="24"/>
        </w:rPr>
      </w:pPr>
      <w:r>
        <w:rPr>
          <w:rFonts w:hint="eastAsia"/>
          <w:sz w:val="24"/>
          <w:szCs w:val="24"/>
        </w:rPr>
        <w:t>新型コロナウイルスをはじめ、インフルエンザやノロウイルスなど重症化が懸念される感染症は、今年度も施設内においてクラスター発生を防止することが出来ました。流行時期より前にインフルエンザワクチン接種希望対象の利用者様と職員はワクチン接種を受けています。今年度も感染者が判明した時点で早急に隔離対応し、医師の指示により抗原検査を行うなど感染症委員を中心に感染対策を行いました。</w:t>
      </w:r>
    </w:p>
    <w:p w14:paraId="506F9FF1" w14:textId="77777777" w:rsidR="0057653A" w:rsidRDefault="0057653A" w:rsidP="0057653A">
      <w:pPr>
        <w:jc w:val="left"/>
        <w:rPr>
          <w:sz w:val="24"/>
          <w:szCs w:val="24"/>
        </w:rPr>
      </w:pPr>
      <w:r>
        <w:rPr>
          <w:rFonts w:hint="eastAsia"/>
          <w:sz w:val="24"/>
          <w:szCs w:val="24"/>
        </w:rPr>
        <w:t>またご家族の面会においても一時的に期間制限を設けるなど感染症を施設内に持ち込まないことを第一に考え、職員の体調不良時の就業可否についても感染症委員会で検討しました。</w:t>
      </w:r>
    </w:p>
    <w:p w14:paraId="6557BB36" w14:textId="77777777" w:rsidR="0057653A" w:rsidRDefault="0057653A" w:rsidP="0057653A">
      <w:pPr>
        <w:jc w:val="left"/>
        <w:rPr>
          <w:sz w:val="24"/>
          <w:szCs w:val="24"/>
        </w:rPr>
      </w:pPr>
      <w:r>
        <w:rPr>
          <w:rFonts w:hint="eastAsia"/>
          <w:sz w:val="24"/>
          <w:szCs w:val="24"/>
        </w:rPr>
        <w:lastRenderedPageBreak/>
        <w:t>年間を通して感染対策の基本であるマスク着用、手洗い、消毒、換気を励行しています。上記の感染症に高齢者が罹患することで生命の危険に陥るため、今後も標準予防策の徹底と感染が判明した場合は早急に感染対策を講じ、感染が拡大しないように努め感染した利用者様の体調の観察と健康回復に向けて努めて参ります。</w:t>
      </w:r>
    </w:p>
    <w:p w14:paraId="71B5FE93" w14:textId="77777777" w:rsidR="0057653A" w:rsidRDefault="0057653A" w:rsidP="0057653A">
      <w:pPr>
        <w:jc w:val="left"/>
        <w:rPr>
          <w:b/>
          <w:sz w:val="24"/>
          <w:szCs w:val="24"/>
        </w:rPr>
      </w:pPr>
    </w:p>
    <w:p w14:paraId="6DF4462F" w14:textId="77777777" w:rsidR="0057653A" w:rsidRDefault="0057653A" w:rsidP="0057653A">
      <w:pPr>
        <w:jc w:val="left"/>
        <w:rPr>
          <w:b/>
          <w:sz w:val="24"/>
          <w:szCs w:val="24"/>
        </w:rPr>
      </w:pPr>
      <w:r>
        <w:rPr>
          <w:rFonts w:hint="eastAsia"/>
          <w:b/>
          <w:sz w:val="24"/>
          <w:szCs w:val="24"/>
        </w:rPr>
        <w:t>【機能訓練】</w:t>
      </w:r>
    </w:p>
    <w:p w14:paraId="4F3571C8" w14:textId="77777777" w:rsidR="0057653A" w:rsidRDefault="0057653A" w:rsidP="0057653A">
      <w:pPr>
        <w:jc w:val="left"/>
        <w:rPr>
          <w:bCs/>
          <w:sz w:val="24"/>
          <w:szCs w:val="24"/>
        </w:rPr>
      </w:pPr>
      <w:r>
        <w:rPr>
          <w:rFonts w:hint="eastAsia"/>
          <w:b/>
          <w:sz w:val="24"/>
          <w:szCs w:val="24"/>
        </w:rPr>
        <w:t xml:space="preserve">　</w:t>
      </w:r>
      <w:r>
        <w:rPr>
          <w:rFonts w:hint="eastAsia"/>
          <w:bCs/>
          <w:sz w:val="24"/>
          <w:szCs w:val="24"/>
        </w:rPr>
        <w:t>入居者様</w:t>
      </w:r>
      <w:r>
        <w:rPr>
          <w:bCs/>
          <w:sz w:val="24"/>
          <w:szCs w:val="24"/>
        </w:rPr>
        <w:t>1</w:t>
      </w:r>
      <w:r>
        <w:rPr>
          <w:rFonts w:hint="eastAsia"/>
          <w:bCs/>
          <w:sz w:val="24"/>
          <w:szCs w:val="24"/>
        </w:rPr>
        <w:t>人</w:t>
      </w:r>
      <w:r>
        <w:rPr>
          <w:bCs/>
          <w:sz w:val="24"/>
          <w:szCs w:val="24"/>
        </w:rPr>
        <w:t>1</w:t>
      </w:r>
      <w:r>
        <w:rPr>
          <w:rFonts w:hint="eastAsia"/>
          <w:bCs/>
          <w:sz w:val="24"/>
          <w:szCs w:val="24"/>
        </w:rPr>
        <w:t>人に合わせた訓練計画の作成を、他部署と共同し行い日常生活動作の改善や移動方法の検討を行いました。退院後による</w:t>
      </w:r>
      <w:r>
        <w:rPr>
          <w:bCs/>
          <w:sz w:val="24"/>
          <w:szCs w:val="24"/>
        </w:rPr>
        <w:t>ADL</w:t>
      </w:r>
      <w:r>
        <w:rPr>
          <w:rFonts w:hint="eastAsia"/>
          <w:bCs/>
          <w:sz w:val="24"/>
          <w:szCs w:val="24"/>
        </w:rPr>
        <w:t>の変化や、一時的な車椅子の使用により身体機能に変化がみられるか、適宜機能評価を行い介護現場へ報告し必要な場合は歩行器具などの変更を行いました。</w:t>
      </w:r>
    </w:p>
    <w:p w14:paraId="505AF779" w14:textId="77777777" w:rsidR="0057653A" w:rsidRDefault="0057653A" w:rsidP="0057653A">
      <w:pPr>
        <w:jc w:val="left"/>
        <w:rPr>
          <w:bCs/>
          <w:sz w:val="24"/>
          <w:szCs w:val="24"/>
        </w:rPr>
      </w:pPr>
      <w:r>
        <w:rPr>
          <w:rFonts w:hint="eastAsia"/>
          <w:bCs/>
          <w:sz w:val="24"/>
          <w:szCs w:val="24"/>
        </w:rPr>
        <w:t xml:space="preserve">　機能訓練に対して拒否をされる方も少なくはなく、積極的なコミュニケーションや時間帯による活動量の変化など情報を集め実際に拒否された方の機能訓練実施に繋がりました。</w:t>
      </w:r>
    </w:p>
    <w:p w14:paraId="4CD4B36C" w14:textId="77777777" w:rsidR="0057653A" w:rsidRDefault="0057653A" w:rsidP="0057653A">
      <w:pPr>
        <w:jc w:val="left"/>
        <w:rPr>
          <w:sz w:val="24"/>
          <w:szCs w:val="24"/>
        </w:rPr>
      </w:pPr>
      <w:r>
        <w:rPr>
          <w:rFonts w:hint="eastAsia"/>
          <w:bCs/>
          <w:sz w:val="24"/>
          <w:szCs w:val="24"/>
        </w:rPr>
        <w:t xml:space="preserve">　次年度も、他部署との連記を図り</w:t>
      </w:r>
      <w:r>
        <w:rPr>
          <w:bCs/>
          <w:sz w:val="24"/>
          <w:szCs w:val="24"/>
        </w:rPr>
        <w:t>1</w:t>
      </w:r>
      <w:r>
        <w:rPr>
          <w:rFonts w:hint="eastAsia"/>
          <w:bCs/>
          <w:sz w:val="24"/>
          <w:szCs w:val="24"/>
        </w:rPr>
        <w:t>人</w:t>
      </w:r>
      <w:r>
        <w:rPr>
          <w:bCs/>
          <w:sz w:val="24"/>
          <w:szCs w:val="24"/>
        </w:rPr>
        <w:t>1</w:t>
      </w:r>
      <w:r>
        <w:rPr>
          <w:rFonts w:hint="eastAsia"/>
          <w:bCs/>
          <w:sz w:val="24"/>
          <w:szCs w:val="24"/>
        </w:rPr>
        <w:t>人に合わせた訓練計画の作成や、転倒予防・身体機能の維持を中心に行い、入居者様が楽しいと思いながら積極的に訓練に取り組めるサービスを提供していきたい。</w:t>
      </w:r>
    </w:p>
    <w:p w14:paraId="16F4279B" w14:textId="77777777" w:rsidR="0057653A" w:rsidRDefault="0057653A" w:rsidP="0057653A">
      <w:pPr>
        <w:jc w:val="left"/>
        <w:rPr>
          <w:sz w:val="24"/>
          <w:szCs w:val="24"/>
        </w:rPr>
      </w:pPr>
    </w:p>
    <w:p w14:paraId="71151E95" w14:textId="77777777" w:rsidR="00083AD5" w:rsidRDefault="00083AD5" w:rsidP="004614B8">
      <w:pPr>
        <w:rPr>
          <w:rFonts w:ascii="ＭＳ 明朝" w:eastAsia="ＭＳ 明朝" w:hAnsi="ＭＳ 明朝"/>
          <w:sz w:val="24"/>
          <w:szCs w:val="24"/>
        </w:rPr>
      </w:pPr>
    </w:p>
    <w:p w14:paraId="42638DA8" w14:textId="77777777" w:rsidR="0057653A" w:rsidRDefault="0057653A" w:rsidP="004614B8">
      <w:pPr>
        <w:rPr>
          <w:rFonts w:ascii="ＭＳ 明朝" w:eastAsia="ＭＳ 明朝" w:hAnsi="ＭＳ 明朝"/>
          <w:sz w:val="24"/>
          <w:szCs w:val="24"/>
        </w:rPr>
      </w:pPr>
    </w:p>
    <w:p w14:paraId="6EE022C9" w14:textId="77777777" w:rsidR="0057653A" w:rsidRDefault="0057653A" w:rsidP="004614B8">
      <w:pPr>
        <w:rPr>
          <w:rFonts w:ascii="ＭＳ 明朝" w:eastAsia="ＭＳ 明朝" w:hAnsi="ＭＳ 明朝"/>
          <w:sz w:val="24"/>
          <w:szCs w:val="24"/>
        </w:rPr>
      </w:pPr>
    </w:p>
    <w:p w14:paraId="42F03C8D" w14:textId="77777777" w:rsidR="0057653A" w:rsidRDefault="0057653A" w:rsidP="004614B8">
      <w:pPr>
        <w:rPr>
          <w:rFonts w:ascii="ＭＳ 明朝" w:eastAsia="ＭＳ 明朝" w:hAnsi="ＭＳ 明朝"/>
          <w:sz w:val="24"/>
          <w:szCs w:val="24"/>
        </w:rPr>
      </w:pPr>
    </w:p>
    <w:p w14:paraId="2FF66999" w14:textId="77777777" w:rsidR="0057653A" w:rsidRDefault="0057653A" w:rsidP="004614B8">
      <w:pPr>
        <w:rPr>
          <w:rFonts w:ascii="ＭＳ 明朝" w:eastAsia="ＭＳ 明朝" w:hAnsi="ＭＳ 明朝"/>
          <w:sz w:val="24"/>
          <w:szCs w:val="24"/>
        </w:rPr>
      </w:pPr>
    </w:p>
    <w:p w14:paraId="310B63C3" w14:textId="77777777" w:rsidR="0057653A" w:rsidRDefault="0057653A" w:rsidP="004614B8">
      <w:pPr>
        <w:rPr>
          <w:rFonts w:ascii="ＭＳ 明朝" w:eastAsia="ＭＳ 明朝" w:hAnsi="ＭＳ 明朝"/>
          <w:sz w:val="24"/>
          <w:szCs w:val="24"/>
        </w:rPr>
      </w:pPr>
    </w:p>
    <w:p w14:paraId="7D4E9EF6" w14:textId="77777777" w:rsidR="0057653A" w:rsidRDefault="0057653A" w:rsidP="004614B8">
      <w:pPr>
        <w:rPr>
          <w:rFonts w:ascii="ＭＳ 明朝" w:eastAsia="ＭＳ 明朝" w:hAnsi="ＭＳ 明朝"/>
          <w:sz w:val="24"/>
          <w:szCs w:val="24"/>
        </w:rPr>
      </w:pPr>
    </w:p>
    <w:p w14:paraId="2F8B4B19" w14:textId="77777777" w:rsidR="0057653A" w:rsidRDefault="0057653A" w:rsidP="004614B8">
      <w:pPr>
        <w:rPr>
          <w:rFonts w:ascii="ＭＳ 明朝" w:eastAsia="ＭＳ 明朝" w:hAnsi="ＭＳ 明朝"/>
          <w:sz w:val="24"/>
          <w:szCs w:val="24"/>
        </w:rPr>
      </w:pPr>
    </w:p>
    <w:p w14:paraId="0647ED20" w14:textId="77777777" w:rsidR="0057653A" w:rsidRDefault="0057653A" w:rsidP="004614B8">
      <w:pPr>
        <w:rPr>
          <w:rFonts w:ascii="ＭＳ 明朝" w:eastAsia="ＭＳ 明朝" w:hAnsi="ＭＳ 明朝"/>
          <w:sz w:val="24"/>
          <w:szCs w:val="24"/>
        </w:rPr>
      </w:pPr>
    </w:p>
    <w:p w14:paraId="661F3EF3" w14:textId="77777777" w:rsidR="0057653A" w:rsidRDefault="0057653A" w:rsidP="004614B8">
      <w:pPr>
        <w:rPr>
          <w:rFonts w:ascii="ＭＳ 明朝" w:eastAsia="ＭＳ 明朝" w:hAnsi="ＭＳ 明朝"/>
          <w:sz w:val="24"/>
          <w:szCs w:val="24"/>
        </w:rPr>
      </w:pPr>
    </w:p>
    <w:p w14:paraId="5095AD74" w14:textId="77777777" w:rsidR="0057653A" w:rsidRDefault="0057653A" w:rsidP="004614B8">
      <w:pPr>
        <w:rPr>
          <w:rFonts w:ascii="ＭＳ 明朝" w:eastAsia="ＭＳ 明朝" w:hAnsi="ＭＳ 明朝"/>
          <w:sz w:val="24"/>
          <w:szCs w:val="24"/>
        </w:rPr>
      </w:pPr>
    </w:p>
    <w:p w14:paraId="4C168861" w14:textId="77777777" w:rsidR="0057653A" w:rsidRDefault="0057653A" w:rsidP="004614B8">
      <w:pPr>
        <w:rPr>
          <w:rFonts w:ascii="ＭＳ 明朝" w:eastAsia="ＭＳ 明朝" w:hAnsi="ＭＳ 明朝"/>
          <w:sz w:val="24"/>
          <w:szCs w:val="24"/>
        </w:rPr>
      </w:pPr>
    </w:p>
    <w:p w14:paraId="5E741CED" w14:textId="77777777" w:rsidR="0057653A" w:rsidRDefault="0057653A" w:rsidP="004614B8">
      <w:pPr>
        <w:rPr>
          <w:rFonts w:ascii="ＭＳ 明朝" w:eastAsia="ＭＳ 明朝" w:hAnsi="ＭＳ 明朝"/>
          <w:sz w:val="24"/>
          <w:szCs w:val="24"/>
        </w:rPr>
      </w:pPr>
    </w:p>
    <w:p w14:paraId="7088E0CB" w14:textId="77777777" w:rsidR="0057653A" w:rsidRDefault="0057653A" w:rsidP="004614B8">
      <w:pPr>
        <w:rPr>
          <w:rFonts w:ascii="ＭＳ 明朝" w:eastAsia="ＭＳ 明朝" w:hAnsi="ＭＳ 明朝"/>
          <w:sz w:val="24"/>
          <w:szCs w:val="24"/>
        </w:rPr>
      </w:pPr>
    </w:p>
    <w:p w14:paraId="757D11EA" w14:textId="77777777" w:rsidR="0057653A" w:rsidRDefault="0057653A" w:rsidP="004614B8">
      <w:pPr>
        <w:rPr>
          <w:rFonts w:ascii="ＭＳ 明朝" w:eastAsia="ＭＳ 明朝" w:hAnsi="ＭＳ 明朝"/>
          <w:sz w:val="24"/>
          <w:szCs w:val="24"/>
        </w:rPr>
      </w:pPr>
    </w:p>
    <w:p w14:paraId="603B21AC" w14:textId="77777777" w:rsidR="0057653A" w:rsidRDefault="0057653A" w:rsidP="004614B8">
      <w:pPr>
        <w:rPr>
          <w:rFonts w:ascii="ＭＳ 明朝" w:eastAsia="ＭＳ 明朝" w:hAnsi="ＭＳ 明朝"/>
          <w:sz w:val="24"/>
          <w:szCs w:val="24"/>
        </w:rPr>
      </w:pPr>
    </w:p>
    <w:p w14:paraId="0B8849DA" w14:textId="77777777" w:rsidR="0057653A" w:rsidRDefault="0057653A" w:rsidP="004614B8">
      <w:pPr>
        <w:rPr>
          <w:rFonts w:ascii="ＭＳ 明朝" w:eastAsia="ＭＳ 明朝" w:hAnsi="ＭＳ 明朝"/>
          <w:sz w:val="24"/>
          <w:szCs w:val="24"/>
        </w:rPr>
      </w:pPr>
    </w:p>
    <w:p w14:paraId="572909ED" w14:textId="77777777" w:rsidR="0057653A" w:rsidRDefault="0057653A" w:rsidP="004614B8">
      <w:pPr>
        <w:rPr>
          <w:rFonts w:ascii="ＭＳ 明朝" w:eastAsia="ＭＳ 明朝" w:hAnsi="ＭＳ 明朝"/>
          <w:sz w:val="24"/>
          <w:szCs w:val="24"/>
        </w:rPr>
      </w:pPr>
    </w:p>
    <w:p w14:paraId="1CB833FD" w14:textId="77777777" w:rsidR="0057653A" w:rsidRDefault="0057653A" w:rsidP="004614B8">
      <w:pPr>
        <w:rPr>
          <w:rFonts w:ascii="ＭＳ 明朝" w:eastAsia="ＭＳ 明朝" w:hAnsi="ＭＳ 明朝"/>
          <w:sz w:val="24"/>
          <w:szCs w:val="24"/>
        </w:rPr>
      </w:pPr>
    </w:p>
    <w:p w14:paraId="1AB9F19C" w14:textId="77777777" w:rsidR="0057653A" w:rsidRDefault="0057653A" w:rsidP="004614B8">
      <w:pPr>
        <w:rPr>
          <w:rFonts w:ascii="ＭＳ 明朝" w:eastAsia="ＭＳ 明朝" w:hAnsi="ＭＳ 明朝" w:hint="eastAsia"/>
          <w:sz w:val="24"/>
          <w:szCs w:val="24"/>
        </w:rPr>
      </w:pPr>
    </w:p>
    <w:p w14:paraId="52F3F06B" w14:textId="77777777" w:rsidR="00CC3452" w:rsidRPr="000729B6" w:rsidRDefault="00CC3452" w:rsidP="00CC3452">
      <w:pPr>
        <w:jc w:val="center"/>
        <w:rPr>
          <w:sz w:val="28"/>
          <w:szCs w:val="28"/>
        </w:rPr>
      </w:pPr>
      <w:r>
        <w:rPr>
          <w:rFonts w:hint="eastAsia"/>
          <w:sz w:val="28"/>
          <w:szCs w:val="28"/>
        </w:rPr>
        <w:lastRenderedPageBreak/>
        <w:t>令和</w:t>
      </w:r>
      <w:r>
        <w:rPr>
          <w:rFonts w:hint="eastAsia"/>
          <w:sz w:val="28"/>
          <w:szCs w:val="28"/>
        </w:rPr>
        <w:t>6</w:t>
      </w:r>
      <w:r>
        <w:rPr>
          <w:rFonts w:hint="eastAsia"/>
          <w:sz w:val="28"/>
          <w:szCs w:val="28"/>
        </w:rPr>
        <w:t>年</w:t>
      </w:r>
      <w:r w:rsidRPr="000729B6">
        <w:rPr>
          <w:rFonts w:hint="eastAsia"/>
          <w:sz w:val="28"/>
          <w:szCs w:val="28"/>
        </w:rPr>
        <w:t>度事業</w:t>
      </w:r>
      <w:r>
        <w:rPr>
          <w:rFonts w:hint="eastAsia"/>
          <w:sz w:val="28"/>
          <w:szCs w:val="28"/>
        </w:rPr>
        <w:t>報告</w:t>
      </w:r>
    </w:p>
    <w:p w14:paraId="735B1182" w14:textId="77777777" w:rsidR="00CC3452" w:rsidRPr="000729B6" w:rsidRDefault="00CC3452" w:rsidP="00CC3452">
      <w:pPr>
        <w:jc w:val="right"/>
        <w:rPr>
          <w:sz w:val="28"/>
          <w:szCs w:val="28"/>
        </w:rPr>
      </w:pPr>
      <w:r w:rsidRPr="000729B6">
        <w:rPr>
          <w:rFonts w:hint="eastAsia"/>
          <w:sz w:val="28"/>
          <w:szCs w:val="28"/>
        </w:rPr>
        <w:t>デイサービス</w:t>
      </w:r>
    </w:p>
    <w:p w14:paraId="07BBA3DD" w14:textId="77777777" w:rsidR="00CC3452" w:rsidRPr="00124065" w:rsidRDefault="00CC3452" w:rsidP="00CC3452">
      <w:pPr>
        <w:rPr>
          <w:sz w:val="24"/>
        </w:rPr>
      </w:pPr>
      <w:r w:rsidRPr="00205044">
        <w:rPr>
          <w:rFonts w:hint="eastAsia"/>
          <w:sz w:val="24"/>
        </w:rPr>
        <w:t xml:space="preserve">　</w:t>
      </w:r>
      <w:r w:rsidRPr="00124065">
        <w:rPr>
          <w:rFonts w:hint="eastAsia"/>
          <w:sz w:val="24"/>
        </w:rPr>
        <w:t>【計画目標】</w:t>
      </w:r>
    </w:p>
    <w:p w14:paraId="4489FDAC" w14:textId="77777777" w:rsidR="00CC3452" w:rsidRPr="00124065" w:rsidRDefault="00CC3452" w:rsidP="00CC3452">
      <w:pPr>
        <w:rPr>
          <w:sz w:val="28"/>
          <w:szCs w:val="28"/>
        </w:rPr>
      </w:pPr>
      <w:r w:rsidRPr="00124065">
        <w:rPr>
          <w:rFonts w:hint="eastAsia"/>
          <w:sz w:val="28"/>
          <w:szCs w:val="28"/>
        </w:rPr>
        <w:t xml:space="preserve">1 </w:t>
      </w:r>
      <w:r w:rsidRPr="00124065">
        <w:rPr>
          <w:rFonts w:hint="eastAsia"/>
          <w:sz w:val="28"/>
          <w:szCs w:val="28"/>
        </w:rPr>
        <w:t>登録利用者</w:t>
      </w:r>
      <w:r w:rsidRPr="00124065">
        <w:rPr>
          <w:rFonts w:hint="eastAsia"/>
          <w:sz w:val="28"/>
          <w:szCs w:val="28"/>
        </w:rPr>
        <w:t>3</w:t>
      </w:r>
      <w:r>
        <w:rPr>
          <w:rFonts w:hint="eastAsia"/>
          <w:sz w:val="28"/>
          <w:szCs w:val="28"/>
        </w:rPr>
        <w:t>5</w:t>
      </w:r>
      <w:r w:rsidRPr="00124065">
        <w:rPr>
          <w:rFonts w:hint="eastAsia"/>
          <w:sz w:val="28"/>
          <w:szCs w:val="28"/>
        </w:rPr>
        <w:t>名、日々の利用者数</w:t>
      </w:r>
      <w:r w:rsidRPr="00124065">
        <w:rPr>
          <w:rFonts w:hint="eastAsia"/>
          <w:sz w:val="28"/>
          <w:szCs w:val="28"/>
        </w:rPr>
        <w:t>1</w:t>
      </w:r>
      <w:r>
        <w:rPr>
          <w:rFonts w:hint="eastAsia"/>
          <w:sz w:val="28"/>
          <w:szCs w:val="28"/>
        </w:rPr>
        <w:t>3</w:t>
      </w:r>
      <w:r w:rsidRPr="00124065">
        <w:rPr>
          <w:rFonts w:hint="eastAsia"/>
          <w:sz w:val="28"/>
          <w:szCs w:val="28"/>
        </w:rPr>
        <w:t>名として設定</w:t>
      </w:r>
    </w:p>
    <w:p w14:paraId="7CD585A6" w14:textId="47636FA2" w:rsidR="00CC3452" w:rsidRDefault="00CC3452" w:rsidP="005A1739">
      <w:pPr>
        <w:ind w:firstLineChars="100" w:firstLine="240"/>
        <w:rPr>
          <w:sz w:val="24"/>
        </w:rPr>
      </w:pPr>
      <w:r>
        <w:rPr>
          <w:rFonts w:hint="eastAsia"/>
          <w:sz w:val="24"/>
        </w:rPr>
        <w:t>令和</w:t>
      </w:r>
      <w:r>
        <w:rPr>
          <w:rFonts w:hint="eastAsia"/>
          <w:sz w:val="24"/>
        </w:rPr>
        <w:t>6</w:t>
      </w:r>
      <w:r w:rsidRPr="00205044">
        <w:rPr>
          <w:rFonts w:hint="eastAsia"/>
          <w:sz w:val="24"/>
        </w:rPr>
        <w:t>年度（</w:t>
      </w:r>
      <w:r>
        <w:rPr>
          <w:rFonts w:hint="eastAsia"/>
          <w:sz w:val="24"/>
        </w:rPr>
        <w:t>3</w:t>
      </w:r>
      <w:r w:rsidRPr="00205044">
        <w:rPr>
          <w:rFonts w:hint="eastAsia"/>
          <w:sz w:val="24"/>
        </w:rPr>
        <w:t>月現在）の</w:t>
      </w:r>
      <w:r>
        <w:rPr>
          <w:rFonts w:hint="eastAsia"/>
          <w:sz w:val="24"/>
        </w:rPr>
        <w:t>登録者は</w:t>
      </w:r>
      <w:r>
        <w:rPr>
          <w:rFonts w:hint="eastAsia"/>
          <w:sz w:val="24"/>
        </w:rPr>
        <w:t>29</w:t>
      </w:r>
      <w:r>
        <w:rPr>
          <w:rFonts w:hint="eastAsia"/>
          <w:sz w:val="24"/>
        </w:rPr>
        <w:t>名、</w:t>
      </w:r>
      <w:r w:rsidRPr="00205044">
        <w:rPr>
          <w:rFonts w:hint="eastAsia"/>
          <w:sz w:val="24"/>
        </w:rPr>
        <w:t>平均利用者数は</w:t>
      </w:r>
      <w:r>
        <w:rPr>
          <w:rFonts w:hint="eastAsia"/>
          <w:sz w:val="24"/>
        </w:rPr>
        <w:t>8.6</w:t>
      </w:r>
      <w:r>
        <w:rPr>
          <w:rFonts w:hint="eastAsia"/>
          <w:sz w:val="24"/>
        </w:rPr>
        <w:t>名で前年比では登録者は</w:t>
      </w:r>
      <w:r>
        <w:rPr>
          <w:rFonts w:hint="eastAsia"/>
          <w:sz w:val="24"/>
        </w:rPr>
        <w:t>2</w:t>
      </w:r>
      <w:r>
        <w:rPr>
          <w:rFonts w:hint="eastAsia"/>
          <w:sz w:val="24"/>
        </w:rPr>
        <w:t>名増加、平均利用者数は</w:t>
      </w:r>
      <w:r>
        <w:rPr>
          <w:rFonts w:hint="eastAsia"/>
          <w:sz w:val="24"/>
        </w:rPr>
        <w:t>0.4</w:t>
      </w:r>
      <w:r>
        <w:rPr>
          <w:rFonts w:hint="eastAsia"/>
          <w:sz w:val="24"/>
        </w:rPr>
        <w:t>人増加しました。介護報酬は前年度と比べ＋</w:t>
      </w:r>
      <w:r>
        <w:rPr>
          <w:rFonts w:hint="eastAsia"/>
          <w:sz w:val="24"/>
        </w:rPr>
        <w:t>788000</w:t>
      </w:r>
      <w:r>
        <w:rPr>
          <w:rFonts w:hint="eastAsia"/>
          <w:sz w:val="24"/>
        </w:rPr>
        <w:t>円の増収でした</w:t>
      </w:r>
      <w:r w:rsidR="00FA0F41">
        <w:rPr>
          <w:rFonts w:hint="eastAsia"/>
          <w:sz w:val="24"/>
        </w:rPr>
        <w:t>が、目標である一日１３名の利用には達することができませんでした。在宅で熱発や転倒等があると入院になり、しばらく利用を中止</w:t>
      </w:r>
      <w:r w:rsidR="005A1739">
        <w:rPr>
          <w:rFonts w:hint="eastAsia"/>
          <w:sz w:val="24"/>
        </w:rPr>
        <w:t>せ</w:t>
      </w:r>
      <w:r w:rsidR="00FA0F41">
        <w:rPr>
          <w:rFonts w:hint="eastAsia"/>
          <w:sz w:val="24"/>
        </w:rPr>
        <w:t>ざるを得ません</w:t>
      </w:r>
      <w:r w:rsidR="005A1739">
        <w:rPr>
          <w:rFonts w:hint="eastAsia"/>
          <w:sz w:val="24"/>
        </w:rPr>
        <w:t>でした。</w:t>
      </w:r>
      <w:r w:rsidR="00FA0F41">
        <w:rPr>
          <w:rFonts w:hint="eastAsia"/>
          <w:sz w:val="24"/>
        </w:rPr>
        <w:t>また、</w:t>
      </w:r>
      <w:r w:rsidR="005A1739">
        <w:rPr>
          <w:rFonts w:hint="eastAsia"/>
          <w:sz w:val="24"/>
        </w:rPr>
        <w:t>ご家族の希望もあり</w:t>
      </w:r>
      <w:r w:rsidR="00FA0F41">
        <w:rPr>
          <w:rFonts w:hint="eastAsia"/>
          <w:sz w:val="24"/>
        </w:rPr>
        <w:t>ショートステイの利用が増え、デイサービスの利用が中止になることもあり</w:t>
      </w:r>
      <w:r w:rsidR="005A1739">
        <w:rPr>
          <w:rFonts w:hint="eastAsia"/>
          <w:sz w:val="24"/>
        </w:rPr>
        <w:t>ました</w:t>
      </w:r>
      <w:r w:rsidR="00FA0F41">
        <w:rPr>
          <w:rFonts w:hint="eastAsia"/>
          <w:sz w:val="24"/>
        </w:rPr>
        <w:t>。</w:t>
      </w:r>
    </w:p>
    <w:p w14:paraId="26752D2A" w14:textId="4119325A" w:rsidR="00CC3452" w:rsidRDefault="005A1739" w:rsidP="005A1739">
      <w:pPr>
        <w:rPr>
          <w:sz w:val="24"/>
        </w:rPr>
      </w:pPr>
      <w:r>
        <w:rPr>
          <w:rFonts w:hint="eastAsia"/>
          <w:sz w:val="24"/>
        </w:rPr>
        <w:t>そのため、</w:t>
      </w:r>
      <w:r w:rsidR="00CC3452">
        <w:rPr>
          <w:rFonts w:hint="eastAsia"/>
          <w:sz w:val="24"/>
        </w:rPr>
        <w:t>新規利用者の獲得の為に何ができるかを職員一同で考え、チラシを作り配りました。また居宅や地域包括支援センターへの営業活動も行い、利用者様からのご紹介もあり、問い合わせや新規の方も増えまた、夕食までの利用を希望される方が増えました。今後、感染症や施設入所やご逝去による稼働率の低下も考え、更に新規の居宅介護支援事業所等への営業活動も積極的に行い、利用者数の増加を目指します。</w:t>
      </w:r>
    </w:p>
    <w:p w14:paraId="78526179" w14:textId="77777777" w:rsidR="00CC3452" w:rsidRDefault="00CC3452" w:rsidP="00CC3452">
      <w:pPr>
        <w:rPr>
          <w:sz w:val="24"/>
        </w:rPr>
      </w:pPr>
    </w:p>
    <w:p w14:paraId="0B724829" w14:textId="77777777" w:rsidR="00CC3452" w:rsidRDefault="00CC3452" w:rsidP="00CC3452">
      <w:pPr>
        <w:rPr>
          <w:sz w:val="28"/>
          <w:szCs w:val="28"/>
        </w:rPr>
      </w:pPr>
      <w:r w:rsidRPr="000729B6">
        <w:rPr>
          <w:rFonts w:hint="eastAsia"/>
          <w:sz w:val="28"/>
          <w:szCs w:val="28"/>
        </w:rPr>
        <w:t>2</w:t>
      </w:r>
      <w:r w:rsidRPr="000729B6">
        <w:rPr>
          <w:rFonts w:hint="eastAsia"/>
          <w:sz w:val="28"/>
          <w:szCs w:val="28"/>
        </w:rPr>
        <w:t xml:space="preserve">　顧客満足度の充実</w:t>
      </w:r>
    </w:p>
    <w:p w14:paraId="3A470145" w14:textId="77777777" w:rsidR="00CC3452" w:rsidRDefault="00CC3452" w:rsidP="005A1739">
      <w:pPr>
        <w:ind w:firstLineChars="100" w:firstLine="240"/>
        <w:rPr>
          <w:sz w:val="24"/>
        </w:rPr>
      </w:pPr>
      <w:r>
        <w:rPr>
          <w:rFonts w:hint="eastAsia"/>
          <w:sz w:val="24"/>
        </w:rPr>
        <w:t>機能訓練では、日常生活に必要な機能を維持・向上、低下防止を目的とした訓練を取り入れています。午前中は手足を動かす運動や遊びの要素を取り入れた集団体操、午後からは</w:t>
      </w:r>
      <w:r>
        <w:rPr>
          <w:rFonts w:hint="eastAsia"/>
          <w:sz w:val="24"/>
        </w:rPr>
        <w:t>YouTube</w:t>
      </w:r>
      <w:r>
        <w:rPr>
          <w:rFonts w:hint="eastAsia"/>
          <w:sz w:val="24"/>
        </w:rPr>
        <w:t>を使用した運動やステップ運動を実施しています。</w:t>
      </w:r>
    </w:p>
    <w:p w14:paraId="51088CA2" w14:textId="77777777" w:rsidR="00CC3452" w:rsidRDefault="00CC3452" w:rsidP="00CC3452">
      <w:pPr>
        <w:rPr>
          <w:sz w:val="24"/>
        </w:rPr>
      </w:pPr>
      <w:r>
        <w:rPr>
          <w:rFonts w:hint="eastAsia"/>
          <w:sz w:val="24"/>
        </w:rPr>
        <w:t>また、個別に、階段昇降やエルゴメーター、園外や園内の歩行訓練も行って利用者のモチベーション維持に努めています。</w:t>
      </w:r>
    </w:p>
    <w:p w14:paraId="5007F127" w14:textId="77777777" w:rsidR="00CC3452" w:rsidRDefault="00CC3452" w:rsidP="00CC3452">
      <w:pPr>
        <w:rPr>
          <w:sz w:val="24"/>
        </w:rPr>
      </w:pPr>
      <w:r>
        <w:rPr>
          <w:rFonts w:hint="eastAsia"/>
          <w:sz w:val="24"/>
        </w:rPr>
        <w:t>レクリエーション、季節行事では、身体を動かすことで、運動不足解消、脳を刺激することで、介護予防や気分転換にもなる為、</w:t>
      </w:r>
      <w:r w:rsidRPr="00CD08EA">
        <w:rPr>
          <w:rFonts w:hint="eastAsia"/>
          <w:sz w:val="24"/>
        </w:rPr>
        <w:t>歩行訓練</w:t>
      </w:r>
      <w:r>
        <w:rPr>
          <w:rFonts w:hint="eastAsia"/>
          <w:sz w:val="24"/>
        </w:rPr>
        <w:t>を目的とした季節の花見物や金銭管理を目的とした買い物（道の駅やダイソー等）なども行っています。また、定期的に</w:t>
      </w:r>
      <w:r>
        <w:rPr>
          <w:rFonts w:hint="eastAsia"/>
          <w:sz w:val="24"/>
        </w:rPr>
        <w:t>Zoom</w:t>
      </w:r>
      <w:r>
        <w:rPr>
          <w:rFonts w:hint="eastAsia"/>
          <w:sz w:val="24"/>
        </w:rPr>
        <w:t>を活用したオンラインレクリエーションへの参加を行い、全国の方と一緒に歌や体操のレクリエーションへの参加を行っています。</w:t>
      </w:r>
    </w:p>
    <w:p w14:paraId="5BBB37E3" w14:textId="77777777" w:rsidR="00CC3452" w:rsidRPr="00124065" w:rsidRDefault="00CC3452" w:rsidP="00CC3452">
      <w:pPr>
        <w:ind w:firstLineChars="100" w:firstLine="240"/>
        <w:rPr>
          <w:sz w:val="24"/>
        </w:rPr>
      </w:pPr>
    </w:p>
    <w:p w14:paraId="385BEDAF" w14:textId="77777777" w:rsidR="00CC3452" w:rsidRPr="000729B6" w:rsidRDefault="00CC3452" w:rsidP="00CC3452">
      <w:pPr>
        <w:rPr>
          <w:sz w:val="28"/>
          <w:szCs w:val="28"/>
        </w:rPr>
      </w:pPr>
      <w:r w:rsidRPr="000729B6">
        <w:rPr>
          <w:rFonts w:hint="eastAsia"/>
          <w:sz w:val="28"/>
          <w:szCs w:val="28"/>
        </w:rPr>
        <w:t>3</w:t>
      </w:r>
      <w:r w:rsidRPr="000729B6">
        <w:rPr>
          <w:rFonts w:hint="eastAsia"/>
          <w:sz w:val="28"/>
          <w:szCs w:val="28"/>
        </w:rPr>
        <w:t xml:space="preserve">　地域密着事業所として地域と関係の確</w:t>
      </w:r>
      <w:r>
        <w:rPr>
          <w:rFonts w:hint="eastAsia"/>
          <w:sz w:val="28"/>
          <w:szCs w:val="28"/>
        </w:rPr>
        <w:t>立</w:t>
      </w:r>
    </w:p>
    <w:p w14:paraId="39BA33D5" w14:textId="77777777" w:rsidR="00CC3452" w:rsidRDefault="00CC3452" w:rsidP="00CC3452">
      <w:pPr>
        <w:ind w:left="360" w:hangingChars="150" w:hanging="360"/>
        <w:rPr>
          <w:sz w:val="24"/>
        </w:rPr>
      </w:pPr>
      <w:r w:rsidRPr="00205044">
        <w:rPr>
          <w:rFonts w:hint="eastAsia"/>
          <w:sz w:val="24"/>
        </w:rPr>
        <w:t xml:space="preserve">　</w:t>
      </w:r>
      <w:r>
        <w:rPr>
          <w:rFonts w:hint="eastAsia"/>
          <w:sz w:val="24"/>
        </w:rPr>
        <w:t xml:space="preserve">　</w:t>
      </w:r>
      <w:r>
        <w:rPr>
          <w:rFonts w:hint="eastAsia"/>
          <w:sz w:val="24"/>
        </w:rPr>
        <w:t>6</w:t>
      </w:r>
      <w:r>
        <w:rPr>
          <w:rFonts w:hint="eastAsia"/>
          <w:sz w:val="24"/>
        </w:rPr>
        <w:t>か月に</w:t>
      </w:r>
      <w:r>
        <w:rPr>
          <w:rFonts w:hint="eastAsia"/>
          <w:sz w:val="24"/>
        </w:rPr>
        <w:t>1</w:t>
      </w:r>
      <w:r>
        <w:rPr>
          <w:rFonts w:hint="eastAsia"/>
          <w:sz w:val="24"/>
        </w:rPr>
        <w:t>度以上開催を義務付けられている『地域運営推進会議』を通じて情報発信することで、</w:t>
      </w:r>
      <w:r w:rsidRPr="00205044">
        <w:rPr>
          <w:rFonts w:hint="eastAsia"/>
          <w:sz w:val="24"/>
        </w:rPr>
        <w:t>地域の関係者（民生委員、町内会長、老人クラブ会長等）との</w:t>
      </w:r>
      <w:r w:rsidRPr="00205044">
        <w:rPr>
          <w:rFonts w:hint="eastAsia"/>
          <w:sz w:val="24"/>
        </w:rPr>
        <w:lastRenderedPageBreak/>
        <w:t>関係</w:t>
      </w:r>
      <w:r>
        <w:rPr>
          <w:rFonts w:hint="eastAsia"/>
          <w:sz w:val="24"/>
        </w:rPr>
        <w:t>を密にし、地域に信頼される事業所を目指します。また去年は愛信園主催のグラウンドゴルフ大会も久しぶりに開催できました。これからも地域事業へ積極的に参加し地域交流の機会を確保したいと思います。</w:t>
      </w:r>
    </w:p>
    <w:p w14:paraId="37634361" w14:textId="77777777" w:rsidR="00CC3452" w:rsidRDefault="00CC3452" w:rsidP="00CC3452">
      <w:pPr>
        <w:ind w:left="360" w:hangingChars="150" w:hanging="360"/>
        <w:rPr>
          <w:sz w:val="24"/>
        </w:rPr>
      </w:pPr>
      <w:r>
        <w:rPr>
          <w:rFonts w:hint="eastAsia"/>
          <w:sz w:val="24"/>
        </w:rPr>
        <w:t xml:space="preserve">　　</w:t>
      </w:r>
    </w:p>
    <w:p w14:paraId="761CA146" w14:textId="77777777" w:rsidR="00CC3452" w:rsidRPr="003E2A27" w:rsidRDefault="00CC3452" w:rsidP="00CC3452">
      <w:pPr>
        <w:ind w:left="360" w:hangingChars="150" w:hanging="360"/>
        <w:rPr>
          <w:sz w:val="24"/>
        </w:rPr>
      </w:pPr>
    </w:p>
    <w:p w14:paraId="4363EDBF" w14:textId="77777777" w:rsidR="00CC3452" w:rsidRDefault="00CC3452" w:rsidP="00CC3452">
      <w:pPr>
        <w:rPr>
          <w:sz w:val="28"/>
          <w:szCs w:val="28"/>
        </w:rPr>
      </w:pPr>
      <w:r>
        <w:rPr>
          <w:rFonts w:hint="eastAsia"/>
          <w:sz w:val="28"/>
          <w:szCs w:val="28"/>
        </w:rPr>
        <w:t>4</w:t>
      </w:r>
      <w:r>
        <w:rPr>
          <w:rFonts w:hint="eastAsia"/>
          <w:sz w:val="28"/>
          <w:szCs w:val="28"/>
        </w:rPr>
        <w:t xml:space="preserve">　</w:t>
      </w:r>
      <w:r w:rsidRPr="00EA13E6">
        <w:rPr>
          <w:rFonts w:hint="eastAsia"/>
          <w:sz w:val="28"/>
          <w:szCs w:val="28"/>
        </w:rPr>
        <w:t>サービスの質の向上</w:t>
      </w:r>
    </w:p>
    <w:p w14:paraId="6BA480D7" w14:textId="77777777" w:rsidR="00CC3452" w:rsidRDefault="00CC3452" w:rsidP="00CC3452">
      <w:pPr>
        <w:ind w:left="280" w:hangingChars="100" w:hanging="280"/>
        <w:rPr>
          <w:sz w:val="24"/>
        </w:rPr>
      </w:pPr>
      <w:r>
        <w:rPr>
          <w:rFonts w:hint="eastAsia"/>
          <w:sz w:val="28"/>
          <w:szCs w:val="28"/>
        </w:rPr>
        <w:t xml:space="preserve">　</w:t>
      </w:r>
      <w:r w:rsidRPr="001E634D">
        <w:rPr>
          <w:rFonts w:hint="eastAsia"/>
          <w:sz w:val="24"/>
        </w:rPr>
        <w:t xml:space="preserve">　</w:t>
      </w:r>
    </w:p>
    <w:p w14:paraId="20EFAABF" w14:textId="77777777" w:rsidR="00CC3452" w:rsidRDefault="00CC3452" w:rsidP="00CC3452">
      <w:pPr>
        <w:ind w:leftChars="100" w:left="210"/>
        <w:rPr>
          <w:sz w:val="24"/>
        </w:rPr>
      </w:pPr>
      <w:r>
        <w:rPr>
          <w:rFonts w:hint="eastAsia"/>
          <w:sz w:val="24"/>
        </w:rPr>
        <w:t xml:space="preserve">　利用者様一人一人の意思や希望を把握し、コミュニケーションをしっかりととる事を心掛け、利用者様の自立心を守り、できない動作をフォローするようにしています。また、利用者様の満足度を高める為にも、希望される外出レクや創作活動を職員で話し合いながら実施しました。</w:t>
      </w:r>
    </w:p>
    <w:p w14:paraId="257637EE" w14:textId="77777777" w:rsidR="00CC3452" w:rsidRDefault="00CC3452" w:rsidP="00CC3452">
      <w:pPr>
        <w:ind w:leftChars="100" w:left="210"/>
        <w:rPr>
          <w:sz w:val="24"/>
        </w:rPr>
      </w:pPr>
      <w:r>
        <w:rPr>
          <w:rFonts w:hint="eastAsia"/>
          <w:sz w:val="24"/>
        </w:rPr>
        <w:t>また、職員の介護の質や介護技術向上を目的とした社内や社外研修も、毎月実施できています。</w:t>
      </w:r>
    </w:p>
    <w:p w14:paraId="434C776F" w14:textId="77777777" w:rsidR="00CC3452" w:rsidRPr="00B6572D" w:rsidRDefault="00CC3452" w:rsidP="00CC3452">
      <w:pPr>
        <w:rPr>
          <w:sz w:val="24"/>
        </w:rPr>
      </w:pPr>
    </w:p>
    <w:p w14:paraId="678EAC39" w14:textId="77777777" w:rsidR="00CC3452" w:rsidRPr="00205044" w:rsidRDefault="00CC3452" w:rsidP="00CC3452">
      <w:pPr>
        <w:ind w:left="240" w:hangingChars="100" w:hanging="240"/>
        <w:rPr>
          <w:sz w:val="24"/>
        </w:rPr>
      </w:pPr>
      <w:r>
        <w:rPr>
          <w:rFonts w:hint="eastAsia"/>
          <w:sz w:val="24"/>
        </w:rPr>
        <w:t xml:space="preserve">　</w:t>
      </w:r>
    </w:p>
    <w:p w14:paraId="11CF139C" w14:textId="77777777" w:rsidR="004614B8" w:rsidRPr="00CC3452" w:rsidRDefault="004614B8" w:rsidP="00542CC3">
      <w:pPr>
        <w:rPr>
          <w:rFonts w:ascii="Century" w:eastAsia="ＭＳ 明朝" w:hAnsi="Century" w:cs="Times New Roman"/>
          <w:sz w:val="24"/>
          <w:szCs w:val="24"/>
        </w:rPr>
      </w:pPr>
    </w:p>
    <w:p w14:paraId="674D6B57" w14:textId="77777777" w:rsidR="00083AD5" w:rsidRDefault="00083AD5" w:rsidP="004614B8">
      <w:pPr>
        <w:ind w:left="210" w:hangingChars="100" w:hanging="210"/>
        <w:rPr>
          <w:szCs w:val="21"/>
        </w:rPr>
      </w:pPr>
    </w:p>
    <w:p w14:paraId="6854EF2A" w14:textId="77777777" w:rsidR="00083AD5" w:rsidRDefault="00083AD5" w:rsidP="004614B8">
      <w:pPr>
        <w:ind w:left="210" w:hangingChars="100" w:hanging="210"/>
        <w:rPr>
          <w:szCs w:val="21"/>
        </w:rPr>
      </w:pPr>
    </w:p>
    <w:p w14:paraId="3BA80618" w14:textId="77777777" w:rsidR="00083AD5" w:rsidRDefault="00083AD5" w:rsidP="004614B8">
      <w:pPr>
        <w:ind w:left="210" w:hangingChars="100" w:hanging="210"/>
        <w:rPr>
          <w:szCs w:val="21"/>
        </w:rPr>
      </w:pPr>
    </w:p>
    <w:p w14:paraId="3F87926E" w14:textId="77777777" w:rsidR="00083AD5" w:rsidRDefault="00083AD5" w:rsidP="004614B8">
      <w:pPr>
        <w:ind w:left="210" w:hangingChars="100" w:hanging="210"/>
        <w:rPr>
          <w:szCs w:val="21"/>
        </w:rPr>
      </w:pPr>
    </w:p>
    <w:p w14:paraId="35DB0B14" w14:textId="77777777" w:rsidR="00083AD5" w:rsidRDefault="00083AD5" w:rsidP="004614B8">
      <w:pPr>
        <w:ind w:left="210" w:hangingChars="100" w:hanging="210"/>
        <w:rPr>
          <w:szCs w:val="21"/>
        </w:rPr>
      </w:pPr>
    </w:p>
    <w:p w14:paraId="7AF045D8" w14:textId="77777777" w:rsidR="00083AD5" w:rsidRDefault="00083AD5" w:rsidP="004614B8">
      <w:pPr>
        <w:ind w:left="210" w:hangingChars="100" w:hanging="210"/>
        <w:rPr>
          <w:szCs w:val="21"/>
        </w:rPr>
      </w:pPr>
    </w:p>
    <w:p w14:paraId="1C1E605F" w14:textId="77777777" w:rsidR="00083AD5" w:rsidRDefault="00083AD5" w:rsidP="004614B8">
      <w:pPr>
        <w:ind w:left="210" w:hangingChars="100" w:hanging="210"/>
        <w:rPr>
          <w:szCs w:val="21"/>
        </w:rPr>
      </w:pPr>
    </w:p>
    <w:p w14:paraId="150964C2" w14:textId="77777777" w:rsidR="00083AD5" w:rsidRDefault="00083AD5" w:rsidP="004614B8">
      <w:pPr>
        <w:ind w:left="210" w:hangingChars="100" w:hanging="210"/>
        <w:rPr>
          <w:szCs w:val="21"/>
        </w:rPr>
      </w:pPr>
    </w:p>
    <w:p w14:paraId="3ACCC2F4" w14:textId="77777777" w:rsidR="00083AD5" w:rsidRDefault="00083AD5" w:rsidP="004614B8">
      <w:pPr>
        <w:ind w:left="210" w:hangingChars="100" w:hanging="210"/>
        <w:rPr>
          <w:szCs w:val="21"/>
        </w:rPr>
      </w:pPr>
    </w:p>
    <w:p w14:paraId="63D32B1D" w14:textId="77777777" w:rsidR="00083AD5" w:rsidRDefault="00083AD5" w:rsidP="004614B8">
      <w:pPr>
        <w:ind w:left="210" w:hangingChars="100" w:hanging="210"/>
        <w:rPr>
          <w:szCs w:val="21"/>
        </w:rPr>
      </w:pPr>
    </w:p>
    <w:p w14:paraId="5F76A650" w14:textId="77777777" w:rsidR="00083AD5" w:rsidRDefault="00083AD5" w:rsidP="004614B8">
      <w:pPr>
        <w:ind w:left="210" w:hangingChars="100" w:hanging="210"/>
        <w:rPr>
          <w:szCs w:val="21"/>
        </w:rPr>
      </w:pPr>
    </w:p>
    <w:p w14:paraId="0E38CF58" w14:textId="77777777" w:rsidR="00083AD5" w:rsidRDefault="00083AD5" w:rsidP="004614B8">
      <w:pPr>
        <w:ind w:left="210" w:hangingChars="100" w:hanging="210"/>
        <w:rPr>
          <w:szCs w:val="21"/>
        </w:rPr>
      </w:pPr>
    </w:p>
    <w:p w14:paraId="5B08FE07" w14:textId="77777777" w:rsidR="00083AD5" w:rsidRDefault="00083AD5" w:rsidP="004614B8">
      <w:pPr>
        <w:ind w:left="210" w:hangingChars="100" w:hanging="210"/>
        <w:rPr>
          <w:szCs w:val="21"/>
        </w:rPr>
      </w:pPr>
    </w:p>
    <w:p w14:paraId="22065910" w14:textId="77777777" w:rsidR="00083AD5" w:rsidRDefault="00083AD5" w:rsidP="004614B8">
      <w:pPr>
        <w:ind w:left="210" w:hangingChars="100" w:hanging="210"/>
        <w:rPr>
          <w:szCs w:val="21"/>
        </w:rPr>
      </w:pPr>
    </w:p>
    <w:p w14:paraId="0036794C" w14:textId="77777777" w:rsidR="00083AD5" w:rsidRDefault="00083AD5" w:rsidP="004614B8">
      <w:pPr>
        <w:ind w:left="210" w:hangingChars="100" w:hanging="210"/>
        <w:rPr>
          <w:szCs w:val="21"/>
        </w:rPr>
      </w:pPr>
    </w:p>
    <w:p w14:paraId="2D912DF9" w14:textId="77777777" w:rsidR="00083AD5" w:rsidRDefault="00083AD5" w:rsidP="004614B8">
      <w:pPr>
        <w:ind w:left="210" w:hangingChars="100" w:hanging="210"/>
        <w:rPr>
          <w:szCs w:val="21"/>
        </w:rPr>
      </w:pPr>
    </w:p>
    <w:p w14:paraId="72535F5D" w14:textId="77777777" w:rsidR="00083AD5" w:rsidRDefault="00083AD5" w:rsidP="004614B8">
      <w:pPr>
        <w:ind w:left="210" w:hangingChars="100" w:hanging="210"/>
        <w:rPr>
          <w:szCs w:val="21"/>
        </w:rPr>
      </w:pPr>
    </w:p>
    <w:p w14:paraId="21B86C25" w14:textId="77777777" w:rsidR="00083AD5" w:rsidRDefault="00083AD5" w:rsidP="004614B8">
      <w:pPr>
        <w:ind w:left="210" w:hangingChars="100" w:hanging="210"/>
        <w:rPr>
          <w:szCs w:val="21"/>
        </w:rPr>
      </w:pPr>
    </w:p>
    <w:p w14:paraId="5D05EA1A" w14:textId="77777777" w:rsidR="00083AD5" w:rsidRDefault="00083AD5" w:rsidP="004614B8">
      <w:pPr>
        <w:ind w:left="210" w:hangingChars="100" w:hanging="210"/>
        <w:rPr>
          <w:szCs w:val="21"/>
        </w:rPr>
      </w:pPr>
    </w:p>
    <w:p w14:paraId="697244C0" w14:textId="77777777" w:rsidR="00083AD5" w:rsidRDefault="00083AD5" w:rsidP="004614B8">
      <w:pPr>
        <w:ind w:left="210" w:hangingChars="100" w:hanging="210"/>
        <w:rPr>
          <w:szCs w:val="21"/>
        </w:rPr>
      </w:pPr>
    </w:p>
    <w:p w14:paraId="0D45914F" w14:textId="77777777" w:rsidR="00083AD5" w:rsidRDefault="00083AD5" w:rsidP="004614B8">
      <w:pPr>
        <w:ind w:left="210" w:hangingChars="100" w:hanging="210"/>
        <w:rPr>
          <w:szCs w:val="21"/>
        </w:rPr>
      </w:pPr>
    </w:p>
    <w:p w14:paraId="5DC856A3" w14:textId="77777777" w:rsidR="00CC3452" w:rsidRPr="006719A9" w:rsidRDefault="00CC3452" w:rsidP="00CC3452">
      <w:pPr>
        <w:spacing w:line="360" w:lineRule="auto"/>
        <w:jc w:val="center"/>
        <w:rPr>
          <w:rFonts w:asciiTheme="minorEastAsia" w:hAnsiTheme="minorEastAsia"/>
          <w:b/>
          <w:sz w:val="24"/>
        </w:rPr>
      </w:pPr>
      <w:r w:rsidRPr="006719A9">
        <w:rPr>
          <w:rFonts w:asciiTheme="minorEastAsia" w:hAnsiTheme="minorEastAsia" w:hint="eastAsia"/>
          <w:b/>
          <w:sz w:val="24"/>
        </w:rPr>
        <w:lastRenderedPageBreak/>
        <w:t>令和6年度事業報告書</w:t>
      </w:r>
    </w:p>
    <w:p w14:paraId="69B09EC1" w14:textId="77777777" w:rsidR="00CC3452" w:rsidRPr="006719A9" w:rsidRDefault="00CC3452" w:rsidP="00CC3452">
      <w:pPr>
        <w:spacing w:line="360" w:lineRule="auto"/>
        <w:jc w:val="right"/>
        <w:rPr>
          <w:rFonts w:asciiTheme="minorEastAsia" w:hAnsiTheme="minorEastAsia"/>
          <w:b/>
          <w:sz w:val="24"/>
        </w:rPr>
      </w:pPr>
      <w:r w:rsidRPr="006719A9">
        <w:rPr>
          <w:rFonts w:asciiTheme="minorEastAsia" w:hAnsiTheme="minorEastAsia" w:hint="eastAsia"/>
          <w:sz w:val="24"/>
        </w:rPr>
        <w:t xml:space="preserve">　　　　　　　　　　　　　　　　　　　　　　</w:t>
      </w:r>
      <w:r w:rsidRPr="006719A9">
        <w:rPr>
          <w:rFonts w:asciiTheme="minorEastAsia" w:hAnsiTheme="minorEastAsia" w:hint="eastAsia"/>
          <w:b/>
          <w:sz w:val="24"/>
        </w:rPr>
        <w:t xml:space="preserve"> 栄　養(厨房)　部　門 </w:t>
      </w:r>
    </w:p>
    <w:p w14:paraId="37C72F66" w14:textId="77777777" w:rsidR="00CC3452" w:rsidRPr="006719A9" w:rsidRDefault="00CC3452" w:rsidP="00CC3452">
      <w:pPr>
        <w:spacing w:line="280" w:lineRule="atLeast"/>
        <w:ind w:firstLineChars="100" w:firstLine="240"/>
        <w:rPr>
          <w:rFonts w:asciiTheme="minorEastAsia" w:hAnsiTheme="minorEastAsia"/>
          <w:position w:val="28"/>
          <w:sz w:val="24"/>
        </w:rPr>
      </w:pPr>
      <w:r w:rsidRPr="006719A9">
        <w:rPr>
          <w:rFonts w:asciiTheme="minorEastAsia" w:hAnsiTheme="minorEastAsia" w:hint="eastAsia"/>
          <w:position w:val="28"/>
          <w:sz w:val="24"/>
        </w:rPr>
        <w:t>令和6年度計画内容</w:t>
      </w:r>
    </w:p>
    <w:p w14:paraId="6F723B5C" w14:textId="77777777" w:rsidR="00CC3452" w:rsidRPr="006719A9" w:rsidRDefault="00CC3452" w:rsidP="00CC3452">
      <w:pPr>
        <w:ind w:leftChars="100" w:left="210" w:firstLineChars="100" w:firstLine="240"/>
        <w:jc w:val="left"/>
        <w:rPr>
          <w:rFonts w:asciiTheme="minorEastAsia" w:hAnsiTheme="minorEastAsia"/>
          <w:position w:val="28"/>
          <w:sz w:val="24"/>
        </w:rPr>
      </w:pPr>
      <w:r w:rsidRPr="006719A9">
        <w:rPr>
          <w:rFonts w:asciiTheme="minorEastAsia" w:hAnsiTheme="minorEastAsia" w:hint="eastAsia"/>
          <w:position w:val="28"/>
          <w:sz w:val="24"/>
        </w:rPr>
        <w:t>1、入居者様・利用者様の栄養管理</w:t>
      </w:r>
    </w:p>
    <w:p w14:paraId="0C5C3A6D" w14:textId="77777777" w:rsidR="00CC3452" w:rsidRPr="006719A9" w:rsidRDefault="00CC3452" w:rsidP="00CC3452">
      <w:pPr>
        <w:ind w:leftChars="100" w:left="210" w:firstLineChars="100" w:firstLine="240"/>
        <w:jc w:val="left"/>
        <w:rPr>
          <w:rFonts w:asciiTheme="minorEastAsia" w:hAnsiTheme="minorEastAsia"/>
          <w:position w:val="28"/>
          <w:sz w:val="24"/>
        </w:rPr>
      </w:pPr>
      <w:bookmarkStart w:id="1" w:name="_Hlk127347548"/>
      <w:r w:rsidRPr="006719A9">
        <w:rPr>
          <w:rFonts w:asciiTheme="minorEastAsia" w:hAnsiTheme="minorEastAsia" w:hint="eastAsia"/>
          <w:position w:val="28"/>
          <w:sz w:val="24"/>
        </w:rPr>
        <w:t>2、食事、食べる事の楽しみの提案と提供</w:t>
      </w:r>
    </w:p>
    <w:bookmarkEnd w:id="1"/>
    <w:p w14:paraId="493A20C5" w14:textId="77777777" w:rsidR="00CC3452" w:rsidRPr="006719A9" w:rsidRDefault="00CC3452" w:rsidP="00CC3452">
      <w:pPr>
        <w:ind w:leftChars="100" w:left="210" w:firstLineChars="100" w:firstLine="240"/>
        <w:jc w:val="left"/>
        <w:rPr>
          <w:rFonts w:asciiTheme="minorEastAsia" w:hAnsiTheme="minorEastAsia"/>
          <w:bCs/>
          <w:position w:val="28"/>
          <w:sz w:val="24"/>
        </w:rPr>
      </w:pPr>
      <w:r w:rsidRPr="006719A9">
        <w:rPr>
          <w:rFonts w:asciiTheme="minorEastAsia" w:hAnsiTheme="minorEastAsia" w:hint="eastAsia"/>
          <w:position w:val="28"/>
          <w:sz w:val="24"/>
        </w:rPr>
        <w:t>3、</w:t>
      </w:r>
      <w:r w:rsidRPr="006719A9">
        <w:rPr>
          <w:rFonts w:asciiTheme="minorEastAsia" w:hAnsiTheme="minorEastAsia" w:hint="eastAsia"/>
          <w:bCs/>
          <w:position w:val="28"/>
          <w:sz w:val="24"/>
        </w:rPr>
        <w:t>知識の獲得と実践</w:t>
      </w:r>
    </w:p>
    <w:p w14:paraId="5607EFBF" w14:textId="77777777" w:rsidR="00CC3452" w:rsidRPr="006719A9" w:rsidRDefault="00CC3452" w:rsidP="00CC3452">
      <w:pPr>
        <w:ind w:leftChars="100" w:left="210" w:firstLineChars="100" w:firstLine="240"/>
        <w:jc w:val="left"/>
        <w:rPr>
          <w:rFonts w:asciiTheme="minorEastAsia" w:hAnsiTheme="minorEastAsia"/>
          <w:position w:val="28"/>
          <w:sz w:val="24"/>
        </w:rPr>
      </w:pPr>
      <w:r w:rsidRPr="006719A9">
        <w:rPr>
          <w:rFonts w:asciiTheme="minorEastAsia" w:hAnsiTheme="minorEastAsia" w:hint="eastAsia"/>
          <w:position w:val="28"/>
          <w:sz w:val="24"/>
        </w:rPr>
        <w:t>4、施設の設備・物品を大切に使用する</w:t>
      </w:r>
    </w:p>
    <w:p w14:paraId="0985457C" w14:textId="77777777" w:rsidR="00CC3452" w:rsidRPr="006719A9" w:rsidRDefault="00CC3452" w:rsidP="00CC3452">
      <w:pPr>
        <w:spacing w:line="280" w:lineRule="atLeast"/>
        <w:ind w:firstLineChars="100" w:firstLine="240"/>
        <w:rPr>
          <w:rFonts w:asciiTheme="minorEastAsia" w:hAnsiTheme="minorEastAsia"/>
          <w:position w:val="28"/>
          <w:sz w:val="24"/>
        </w:rPr>
      </w:pPr>
    </w:p>
    <w:p w14:paraId="58C76A61" w14:textId="77777777" w:rsidR="00CC3452" w:rsidRPr="006719A9" w:rsidRDefault="00CC3452" w:rsidP="00CC3452">
      <w:pPr>
        <w:spacing w:line="280" w:lineRule="atLeast"/>
        <w:ind w:firstLineChars="100" w:firstLine="240"/>
        <w:rPr>
          <w:rFonts w:asciiTheme="minorEastAsia" w:hAnsiTheme="minorEastAsia"/>
          <w:position w:val="28"/>
          <w:sz w:val="24"/>
        </w:rPr>
      </w:pPr>
      <w:r w:rsidRPr="006719A9">
        <w:rPr>
          <w:rFonts w:asciiTheme="minorEastAsia" w:hAnsiTheme="minorEastAsia" w:hint="eastAsia"/>
          <w:position w:val="28"/>
          <w:sz w:val="24"/>
        </w:rPr>
        <w:t>これまで通り入居者様・ご利用者様に</w:t>
      </w:r>
      <w:r>
        <w:rPr>
          <w:rFonts w:asciiTheme="minorEastAsia" w:hAnsiTheme="minorEastAsia" w:hint="eastAsia"/>
          <w:position w:val="28"/>
          <w:sz w:val="24"/>
        </w:rPr>
        <w:t>合わせた</w:t>
      </w:r>
      <w:r w:rsidRPr="006719A9">
        <w:rPr>
          <w:rFonts w:asciiTheme="minorEastAsia" w:hAnsiTheme="minorEastAsia" w:hint="eastAsia"/>
          <w:position w:val="28"/>
          <w:sz w:val="24"/>
        </w:rPr>
        <w:t>食事が出せるように心がけました。その方に合わせた嗜好・食形態・器具・食事量・病状などを確認</w:t>
      </w:r>
      <w:r>
        <w:rPr>
          <w:rFonts w:asciiTheme="minorEastAsia" w:hAnsiTheme="minorEastAsia" w:hint="eastAsia"/>
          <w:position w:val="28"/>
          <w:sz w:val="24"/>
        </w:rPr>
        <w:t>し</w:t>
      </w:r>
      <w:r w:rsidRPr="006719A9">
        <w:rPr>
          <w:rFonts w:asciiTheme="minorEastAsia" w:hAnsiTheme="minorEastAsia" w:hint="eastAsia"/>
          <w:position w:val="28"/>
          <w:sz w:val="24"/>
        </w:rPr>
        <w:t>、介護・看護多職種連携</w:t>
      </w:r>
      <w:r>
        <w:rPr>
          <w:rFonts w:asciiTheme="minorEastAsia" w:hAnsiTheme="minorEastAsia" w:hint="eastAsia"/>
          <w:position w:val="28"/>
          <w:sz w:val="24"/>
        </w:rPr>
        <w:t>のもと、</w:t>
      </w:r>
      <w:r w:rsidRPr="006719A9">
        <w:rPr>
          <w:rFonts w:asciiTheme="minorEastAsia" w:hAnsiTheme="minorEastAsia" w:hint="eastAsia"/>
          <w:position w:val="28"/>
          <w:sz w:val="24"/>
        </w:rPr>
        <w:t>次の食事で必要な変更</w:t>
      </w:r>
      <w:r>
        <w:rPr>
          <w:rFonts w:asciiTheme="minorEastAsia" w:hAnsiTheme="minorEastAsia" w:hint="eastAsia"/>
          <w:position w:val="28"/>
          <w:sz w:val="24"/>
        </w:rPr>
        <w:t>を出来る</w:t>
      </w:r>
      <w:r w:rsidRPr="006719A9">
        <w:rPr>
          <w:rFonts w:asciiTheme="minorEastAsia" w:hAnsiTheme="minorEastAsia" w:hint="eastAsia"/>
          <w:position w:val="28"/>
          <w:sz w:val="24"/>
        </w:rPr>
        <w:t>ようにしました。全てのご希望に添えない事もありますが本人様に</w:t>
      </w:r>
      <w:r>
        <w:rPr>
          <w:rFonts w:asciiTheme="minorEastAsia" w:hAnsiTheme="minorEastAsia" w:hint="eastAsia"/>
          <w:position w:val="28"/>
          <w:sz w:val="24"/>
        </w:rPr>
        <w:t>合わせ</w:t>
      </w:r>
      <w:r w:rsidRPr="006719A9">
        <w:rPr>
          <w:rFonts w:asciiTheme="minorEastAsia" w:hAnsiTheme="minorEastAsia" w:hint="eastAsia"/>
          <w:position w:val="28"/>
          <w:sz w:val="24"/>
        </w:rPr>
        <w:t>たお食事が出せるよう</w:t>
      </w:r>
      <w:r>
        <w:rPr>
          <w:rFonts w:asciiTheme="minorEastAsia" w:hAnsiTheme="minorEastAsia" w:hint="eastAsia"/>
          <w:position w:val="28"/>
          <w:sz w:val="24"/>
        </w:rPr>
        <w:t>今後</w:t>
      </w:r>
      <w:r w:rsidRPr="006719A9">
        <w:rPr>
          <w:rFonts w:asciiTheme="minorEastAsia" w:hAnsiTheme="minorEastAsia" w:hint="eastAsia"/>
          <w:position w:val="28"/>
          <w:sz w:val="24"/>
        </w:rPr>
        <w:t>も努力致します。</w:t>
      </w:r>
    </w:p>
    <w:p w14:paraId="7548FE40" w14:textId="77777777" w:rsidR="00CC3452" w:rsidRPr="006719A9" w:rsidRDefault="00CC3452" w:rsidP="00CC3452">
      <w:pPr>
        <w:spacing w:line="280" w:lineRule="atLeast"/>
        <w:ind w:firstLineChars="100" w:firstLine="240"/>
        <w:rPr>
          <w:rFonts w:asciiTheme="minorEastAsia" w:hAnsiTheme="minorEastAsia"/>
          <w:position w:val="28"/>
          <w:sz w:val="24"/>
        </w:rPr>
      </w:pPr>
      <w:r w:rsidRPr="006719A9">
        <w:rPr>
          <w:rFonts w:asciiTheme="minorEastAsia" w:hAnsiTheme="minorEastAsia" w:hint="eastAsia"/>
          <w:position w:val="28"/>
          <w:sz w:val="24"/>
        </w:rPr>
        <w:t>料理の食べやすさに配慮しました。看取りが愛信園でも始まってから通常のお食事が難しい方に向けてゼリー食という</w:t>
      </w:r>
      <w:r>
        <w:rPr>
          <w:rFonts w:asciiTheme="minorEastAsia" w:hAnsiTheme="minorEastAsia" w:hint="eastAsia"/>
          <w:position w:val="28"/>
          <w:sz w:val="24"/>
        </w:rPr>
        <w:t>食種</w:t>
      </w:r>
      <w:r w:rsidRPr="006719A9">
        <w:rPr>
          <w:rFonts w:asciiTheme="minorEastAsia" w:hAnsiTheme="minorEastAsia" w:hint="eastAsia"/>
          <w:position w:val="28"/>
          <w:sz w:val="24"/>
        </w:rPr>
        <w:t>を作りました。市販品のゼリーですが</w:t>
      </w:r>
      <w:r>
        <w:rPr>
          <w:rFonts w:asciiTheme="minorEastAsia" w:hAnsiTheme="minorEastAsia" w:hint="eastAsia"/>
          <w:position w:val="28"/>
          <w:sz w:val="24"/>
        </w:rPr>
        <w:t>高栄養かつ</w:t>
      </w:r>
      <w:r w:rsidRPr="006719A9">
        <w:rPr>
          <w:rFonts w:asciiTheme="minorEastAsia" w:hAnsiTheme="minorEastAsia" w:hint="eastAsia"/>
          <w:position w:val="28"/>
          <w:sz w:val="24"/>
        </w:rPr>
        <w:t>味</w:t>
      </w:r>
      <w:r>
        <w:rPr>
          <w:rFonts w:asciiTheme="minorEastAsia" w:hAnsiTheme="minorEastAsia" w:hint="eastAsia"/>
          <w:position w:val="28"/>
          <w:sz w:val="24"/>
        </w:rPr>
        <w:t>や種類が</w:t>
      </w:r>
      <w:r w:rsidRPr="006719A9">
        <w:rPr>
          <w:rFonts w:asciiTheme="minorEastAsia" w:hAnsiTheme="minorEastAsia" w:hint="eastAsia"/>
          <w:position w:val="28"/>
          <w:sz w:val="24"/>
        </w:rPr>
        <w:t>豊富で本人様やご家族の希望する味の提供を行う事が出来ました。</w:t>
      </w:r>
    </w:p>
    <w:p w14:paraId="0C4ED67D" w14:textId="77777777" w:rsidR="00CC3452" w:rsidRDefault="00CC3452" w:rsidP="00CC3452">
      <w:pPr>
        <w:spacing w:line="280" w:lineRule="atLeast"/>
        <w:ind w:firstLineChars="100" w:firstLine="240"/>
        <w:rPr>
          <w:rFonts w:asciiTheme="minorEastAsia" w:hAnsiTheme="minorEastAsia"/>
          <w:position w:val="28"/>
          <w:sz w:val="24"/>
        </w:rPr>
      </w:pPr>
      <w:r w:rsidRPr="006719A9">
        <w:rPr>
          <w:rFonts w:asciiTheme="minorEastAsia" w:hAnsiTheme="minorEastAsia" w:hint="eastAsia"/>
          <w:position w:val="28"/>
          <w:sz w:val="24"/>
        </w:rPr>
        <w:t>ご本人様だけではなく入居者様のご家族のご希望もお聞きできるように『栄養計画書』と同封で文書をお出ししました。ほぼ全てのご家族から返信を頂き、ご家族を思う気持ちはもちろん、施設への感謝をお書き頂く方もいらして引き締まる思い</w:t>
      </w:r>
      <w:r w:rsidRPr="006719A9">
        <w:rPr>
          <w:rFonts w:asciiTheme="minorEastAsia" w:hAnsiTheme="minorEastAsia" w:hint="eastAsia"/>
          <w:position w:val="28"/>
          <w:sz w:val="24"/>
        </w:rPr>
        <w:lastRenderedPageBreak/>
        <w:t>でした。ご希望を頂くだけでは未完成です。実行できることは少ないと思いますが少しでもお応えできるように今後も続けていきます。</w:t>
      </w:r>
    </w:p>
    <w:p w14:paraId="478728FD" w14:textId="77777777" w:rsidR="00CC3452" w:rsidRPr="006719A9" w:rsidRDefault="00CC3452" w:rsidP="00CC3452">
      <w:pPr>
        <w:spacing w:line="280" w:lineRule="atLeast"/>
        <w:ind w:firstLineChars="100" w:firstLine="240"/>
        <w:rPr>
          <w:rFonts w:asciiTheme="minorEastAsia" w:hAnsiTheme="minorEastAsia"/>
          <w:position w:val="28"/>
          <w:sz w:val="24"/>
        </w:rPr>
      </w:pPr>
      <w:r>
        <w:rPr>
          <w:rFonts w:asciiTheme="minorEastAsia" w:hAnsiTheme="minorEastAsia" w:hint="eastAsia"/>
          <w:position w:val="28"/>
          <w:sz w:val="24"/>
        </w:rPr>
        <w:t xml:space="preserve">　「3、知識の獲得と実践」については令和6年度、管理栄養士向けの外部研修がほぼ無かった為参加していませんが令和7年度は関係ある研修があれば積極的に参加したいと思います。</w:t>
      </w:r>
    </w:p>
    <w:p w14:paraId="4F5D83B3" w14:textId="273C58DD" w:rsidR="00083AD5" w:rsidRDefault="00CC3452" w:rsidP="00CC3452">
      <w:pPr>
        <w:ind w:left="240" w:hangingChars="100" w:hanging="240"/>
        <w:rPr>
          <w:szCs w:val="21"/>
        </w:rPr>
      </w:pPr>
      <w:r w:rsidRPr="006719A9">
        <w:rPr>
          <w:rFonts w:asciiTheme="minorEastAsia" w:hAnsiTheme="minorEastAsia" w:hint="eastAsia"/>
          <w:position w:val="28"/>
          <w:sz w:val="24"/>
        </w:rPr>
        <w:t>「4施設の設備・物品を大切に使用する」については、価格の高騰により調理器具や修理費等全ての物が値上がりしています。しかし、毎日使う厨房機器や食器等の劣化は避けられません。必要に応じて修理して頂きながら、大切に扱っていくよう昭和イーティングの方々とも共有できていると思います。</w:t>
      </w:r>
      <w:r>
        <w:rPr>
          <w:rFonts w:hint="eastAsia"/>
          <w:position w:val="28"/>
          <w:sz w:val="24"/>
        </w:rPr>
        <w:t xml:space="preserve">　　　　　　　　　　</w:t>
      </w:r>
    </w:p>
    <w:p w14:paraId="7561B4E0" w14:textId="77777777" w:rsidR="00083AD5" w:rsidRDefault="00083AD5" w:rsidP="004614B8">
      <w:pPr>
        <w:ind w:left="210" w:hangingChars="100" w:hanging="210"/>
        <w:rPr>
          <w:szCs w:val="21"/>
        </w:rPr>
      </w:pPr>
    </w:p>
    <w:p w14:paraId="52E49886" w14:textId="77777777" w:rsidR="002C6FDF" w:rsidRDefault="002C6FDF" w:rsidP="004614B8">
      <w:pPr>
        <w:ind w:left="210" w:hangingChars="100" w:hanging="210"/>
        <w:rPr>
          <w:szCs w:val="21"/>
        </w:rPr>
      </w:pPr>
    </w:p>
    <w:p w14:paraId="1A8354F9" w14:textId="77777777" w:rsidR="002C6FDF" w:rsidRDefault="002C6FDF" w:rsidP="004614B8">
      <w:pPr>
        <w:ind w:left="210" w:hangingChars="100" w:hanging="210"/>
        <w:rPr>
          <w:szCs w:val="21"/>
        </w:rPr>
      </w:pPr>
    </w:p>
    <w:p w14:paraId="5F77F93F" w14:textId="77777777" w:rsidR="002C6FDF" w:rsidRDefault="002C6FDF" w:rsidP="004614B8">
      <w:pPr>
        <w:ind w:left="210" w:hangingChars="100" w:hanging="210"/>
        <w:rPr>
          <w:szCs w:val="21"/>
        </w:rPr>
      </w:pPr>
    </w:p>
    <w:p w14:paraId="13A92D30" w14:textId="77777777" w:rsidR="002C6FDF" w:rsidRDefault="002C6FDF" w:rsidP="004614B8">
      <w:pPr>
        <w:ind w:left="210" w:hangingChars="100" w:hanging="210"/>
        <w:rPr>
          <w:szCs w:val="21"/>
        </w:rPr>
      </w:pPr>
    </w:p>
    <w:p w14:paraId="5173E778" w14:textId="77777777" w:rsidR="002C6FDF" w:rsidRDefault="002C6FDF" w:rsidP="004614B8">
      <w:pPr>
        <w:ind w:left="210" w:hangingChars="100" w:hanging="210"/>
        <w:rPr>
          <w:szCs w:val="21"/>
        </w:rPr>
      </w:pPr>
    </w:p>
    <w:p w14:paraId="66F5F9F1" w14:textId="77777777" w:rsidR="002C6FDF" w:rsidRDefault="002C6FDF" w:rsidP="004614B8">
      <w:pPr>
        <w:ind w:left="210" w:hangingChars="100" w:hanging="210"/>
        <w:rPr>
          <w:szCs w:val="21"/>
        </w:rPr>
      </w:pPr>
    </w:p>
    <w:p w14:paraId="7CDD4C70" w14:textId="77777777" w:rsidR="002C6FDF" w:rsidRDefault="002C6FDF" w:rsidP="004614B8">
      <w:pPr>
        <w:ind w:left="210" w:hangingChars="100" w:hanging="210"/>
        <w:rPr>
          <w:szCs w:val="21"/>
        </w:rPr>
      </w:pPr>
    </w:p>
    <w:p w14:paraId="7EB89A24" w14:textId="77777777" w:rsidR="002C6FDF" w:rsidRDefault="002C6FDF" w:rsidP="004614B8">
      <w:pPr>
        <w:ind w:left="210" w:hangingChars="100" w:hanging="210"/>
        <w:rPr>
          <w:szCs w:val="21"/>
        </w:rPr>
      </w:pPr>
    </w:p>
    <w:p w14:paraId="5B168EF0" w14:textId="77777777" w:rsidR="002C6FDF" w:rsidRDefault="002C6FDF" w:rsidP="004614B8">
      <w:pPr>
        <w:ind w:left="210" w:hangingChars="100" w:hanging="210"/>
        <w:rPr>
          <w:szCs w:val="21"/>
        </w:rPr>
      </w:pPr>
    </w:p>
    <w:p w14:paraId="5ADC4C60" w14:textId="77777777" w:rsidR="002C6FDF" w:rsidRDefault="002C6FDF" w:rsidP="004614B8">
      <w:pPr>
        <w:ind w:left="210" w:hangingChars="100" w:hanging="210"/>
        <w:rPr>
          <w:szCs w:val="21"/>
        </w:rPr>
      </w:pPr>
    </w:p>
    <w:p w14:paraId="2E3993F5" w14:textId="77777777" w:rsidR="002C6FDF" w:rsidRDefault="002C6FDF" w:rsidP="004614B8">
      <w:pPr>
        <w:ind w:left="210" w:hangingChars="100" w:hanging="210"/>
        <w:rPr>
          <w:szCs w:val="21"/>
        </w:rPr>
      </w:pPr>
    </w:p>
    <w:p w14:paraId="4C78C29F" w14:textId="77777777" w:rsidR="002C6FDF" w:rsidRDefault="002C6FDF" w:rsidP="004614B8">
      <w:pPr>
        <w:ind w:left="210" w:hangingChars="100" w:hanging="210"/>
        <w:rPr>
          <w:szCs w:val="21"/>
        </w:rPr>
      </w:pPr>
    </w:p>
    <w:p w14:paraId="599C4BB4" w14:textId="77777777" w:rsidR="002C6FDF" w:rsidRDefault="002C6FDF" w:rsidP="004614B8">
      <w:pPr>
        <w:ind w:left="210" w:hangingChars="100" w:hanging="210"/>
        <w:rPr>
          <w:szCs w:val="21"/>
        </w:rPr>
      </w:pPr>
    </w:p>
    <w:p w14:paraId="156B3951" w14:textId="77777777" w:rsidR="002C6FDF" w:rsidRDefault="002C6FDF" w:rsidP="004614B8">
      <w:pPr>
        <w:ind w:left="210" w:hangingChars="100" w:hanging="210"/>
        <w:rPr>
          <w:szCs w:val="21"/>
        </w:rPr>
      </w:pPr>
    </w:p>
    <w:p w14:paraId="2512A506" w14:textId="77777777" w:rsidR="002C6FDF" w:rsidRDefault="002C6FDF" w:rsidP="004614B8">
      <w:pPr>
        <w:ind w:left="210" w:hangingChars="100" w:hanging="210"/>
        <w:rPr>
          <w:szCs w:val="21"/>
        </w:rPr>
      </w:pPr>
    </w:p>
    <w:p w14:paraId="6E7A9E1D" w14:textId="77777777" w:rsidR="002C6FDF" w:rsidRDefault="002C6FDF" w:rsidP="004614B8">
      <w:pPr>
        <w:ind w:left="210" w:hangingChars="100" w:hanging="210"/>
        <w:rPr>
          <w:szCs w:val="21"/>
        </w:rPr>
      </w:pPr>
    </w:p>
    <w:p w14:paraId="29867503" w14:textId="77777777" w:rsidR="002C6FDF" w:rsidRDefault="002C6FDF" w:rsidP="004614B8">
      <w:pPr>
        <w:ind w:left="210" w:hangingChars="100" w:hanging="210"/>
        <w:rPr>
          <w:szCs w:val="21"/>
        </w:rPr>
      </w:pPr>
    </w:p>
    <w:p w14:paraId="1223366E" w14:textId="77777777" w:rsidR="002C6FDF" w:rsidRDefault="002C6FDF" w:rsidP="004614B8">
      <w:pPr>
        <w:ind w:left="210" w:hangingChars="100" w:hanging="210"/>
        <w:rPr>
          <w:szCs w:val="21"/>
        </w:rPr>
      </w:pPr>
    </w:p>
    <w:p w14:paraId="10AA538C" w14:textId="77777777" w:rsidR="00CC3452" w:rsidRDefault="00CC3452" w:rsidP="00CC3452">
      <w:pPr>
        <w:jc w:val="center"/>
        <w:rPr>
          <w:rFonts w:ascii="ＭＳ 明朝" w:eastAsia="ＭＳ 明朝" w:hAnsi="ＭＳ 明朝"/>
          <w:sz w:val="24"/>
          <w:szCs w:val="24"/>
        </w:rPr>
      </w:pPr>
      <w:r w:rsidRPr="00B71B7D">
        <w:rPr>
          <w:rFonts w:ascii="ＭＳ 明朝" w:eastAsia="ＭＳ 明朝" w:hAnsi="ＭＳ 明朝" w:hint="eastAsia"/>
          <w:sz w:val="24"/>
          <w:szCs w:val="24"/>
        </w:rPr>
        <w:lastRenderedPageBreak/>
        <w:t>令和</w:t>
      </w:r>
      <w:r>
        <w:rPr>
          <w:rFonts w:ascii="ＭＳ 明朝" w:eastAsia="ＭＳ 明朝" w:hAnsi="ＭＳ 明朝" w:hint="eastAsia"/>
          <w:sz w:val="24"/>
          <w:szCs w:val="24"/>
        </w:rPr>
        <w:t>6</w:t>
      </w:r>
      <w:r w:rsidRPr="00B71B7D">
        <w:rPr>
          <w:rFonts w:ascii="ＭＳ 明朝" w:eastAsia="ＭＳ 明朝" w:hAnsi="ＭＳ 明朝" w:hint="eastAsia"/>
          <w:sz w:val="24"/>
          <w:szCs w:val="24"/>
        </w:rPr>
        <w:t>年度　居宅介護支援事業報告</w:t>
      </w:r>
    </w:p>
    <w:p w14:paraId="7153EE0F" w14:textId="77777777" w:rsidR="00CC3452" w:rsidRDefault="00CC3452" w:rsidP="00CC3452">
      <w:pPr>
        <w:rPr>
          <w:rFonts w:ascii="ＭＳ 明朝" w:eastAsia="ＭＳ 明朝" w:hAnsi="ＭＳ 明朝"/>
          <w:sz w:val="24"/>
          <w:szCs w:val="24"/>
        </w:rPr>
      </w:pPr>
    </w:p>
    <w:p w14:paraId="1600C992" w14:textId="77777777" w:rsidR="002C6FDF" w:rsidRDefault="002C6FDF" w:rsidP="00CC3452">
      <w:pPr>
        <w:rPr>
          <w:rFonts w:ascii="ＭＳ 明朝" w:eastAsia="ＭＳ 明朝" w:hAnsi="ＭＳ 明朝"/>
          <w:sz w:val="24"/>
          <w:szCs w:val="24"/>
        </w:rPr>
      </w:pPr>
    </w:p>
    <w:p w14:paraId="6A6351DB" w14:textId="77777777" w:rsidR="002C6FDF" w:rsidRPr="00055239" w:rsidRDefault="002C6FDF" w:rsidP="00CC3452">
      <w:pPr>
        <w:rPr>
          <w:rFonts w:ascii="ＭＳ 明朝" w:eastAsia="ＭＳ 明朝" w:hAnsi="ＭＳ 明朝"/>
          <w:sz w:val="24"/>
          <w:szCs w:val="24"/>
        </w:rPr>
      </w:pPr>
    </w:p>
    <w:p w14:paraId="3BE0AB3D" w14:textId="77777777" w:rsidR="00CC3452" w:rsidRPr="00EB1B5A" w:rsidRDefault="00CC3452" w:rsidP="00CC3452">
      <w:pPr>
        <w:pStyle w:val="a4"/>
        <w:ind w:leftChars="0" w:left="780"/>
        <w:rPr>
          <w:rFonts w:ascii="ＭＳ 明朝" w:eastAsia="ＭＳ 明朝" w:hAnsi="ＭＳ 明朝"/>
          <w:sz w:val="24"/>
          <w:szCs w:val="24"/>
        </w:rPr>
      </w:pPr>
      <w:r w:rsidRPr="00EB1B5A">
        <w:rPr>
          <w:rFonts w:ascii="ＭＳ 明朝" w:eastAsia="ＭＳ 明朝" w:hAnsi="ＭＳ 明朝" w:hint="eastAsia"/>
          <w:sz w:val="24"/>
          <w:szCs w:val="24"/>
        </w:rPr>
        <w:t>令和５年度新規受入れ１</w:t>
      </w:r>
      <w:r>
        <w:rPr>
          <w:rFonts w:ascii="ＭＳ 明朝" w:eastAsia="ＭＳ 明朝" w:hAnsi="ＭＳ 明朝" w:hint="eastAsia"/>
          <w:sz w:val="24"/>
          <w:szCs w:val="24"/>
        </w:rPr>
        <w:t>６</w:t>
      </w:r>
      <w:r w:rsidRPr="00EB1B5A">
        <w:rPr>
          <w:rFonts w:ascii="ＭＳ 明朝" w:eastAsia="ＭＳ 明朝" w:hAnsi="ＭＳ 明朝" w:hint="eastAsia"/>
          <w:sz w:val="24"/>
          <w:szCs w:val="24"/>
        </w:rPr>
        <w:t>名、死亡</w:t>
      </w:r>
      <w:r>
        <w:rPr>
          <w:rFonts w:ascii="ＭＳ 明朝" w:eastAsia="ＭＳ 明朝" w:hAnsi="ＭＳ 明朝" w:hint="eastAsia"/>
          <w:sz w:val="24"/>
          <w:szCs w:val="24"/>
        </w:rPr>
        <w:t>４</w:t>
      </w:r>
      <w:r w:rsidRPr="00EB1B5A">
        <w:rPr>
          <w:rFonts w:ascii="ＭＳ 明朝" w:eastAsia="ＭＳ 明朝" w:hAnsi="ＭＳ 明朝" w:hint="eastAsia"/>
          <w:sz w:val="24"/>
          <w:szCs w:val="24"/>
        </w:rPr>
        <w:t>名、同一法人入所1名、他法人入所</w:t>
      </w:r>
      <w:r>
        <w:rPr>
          <w:rFonts w:ascii="ＭＳ 明朝" w:eastAsia="ＭＳ 明朝" w:hAnsi="ＭＳ 明朝" w:hint="eastAsia"/>
          <w:sz w:val="24"/>
          <w:szCs w:val="24"/>
        </w:rPr>
        <w:t>５</w:t>
      </w:r>
      <w:r w:rsidRPr="00EB1B5A">
        <w:rPr>
          <w:rFonts w:ascii="ＭＳ 明朝" w:eastAsia="ＭＳ 明朝" w:hAnsi="ＭＳ 明朝" w:hint="eastAsia"/>
          <w:sz w:val="24"/>
          <w:szCs w:val="24"/>
        </w:rPr>
        <w:t>名、</w:t>
      </w:r>
      <w:r>
        <w:rPr>
          <w:rFonts w:ascii="ＭＳ 明朝" w:eastAsia="ＭＳ 明朝" w:hAnsi="ＭＳ 明朝" w:hint="eastAsia"/>
          <w:sz w:val="24"/>
          <w:szCs w:val="24"/>
        </w:rPr>
        <w:t>長期入院加療の為、</w:t>
      </w:r>
      <w:r w:rsidRPr="00EB1B5A">
        <w:rPr>
          <w:rFonts w:ascii="ＭＳ 明朝" w:eastAsia="ＭＳ 明朝" w:hAnsi="ＭＳ 明朝" w:hint="eastAsia"/>
          <w:sz w:val="24"/>
          <w:szCs w:val="24"/>
        </w:rPr>
        <w:t>終結</w:t>
      </w:r>
      <w:r>
        <w:rPr>
          <w:rFonts w:ascii="ＭＳ 明朝" w:eastAsia="ＭＳ 明朝" w:hAnsi="ＭＳ 明朝" w:hint="eastAsia"/>
          <w:sz w:val="24"/>
          <w:szCs w:val="24"/>
        </w:rPr>
        <w:t>３</w:t>
      </w:r>
      <w:r w:rsidRPr="00EB1B5A">
        <w:rPr>
          <w:rFonts w:ascii="ＭＳ 明朝" w:eastAsia="ＭＳ 明朝" w:hAnsi="ＭＳ 明朝" w:hint="eastAsia"/>
          <w:sz w:val="24"/>
          <w:szCs w:val="24"/>
        </w:rPr>
        <w:t>名</w:t>
      </w:r>
      <w:r>
        <w:rPr>
          <w:rFonts w:ascii="ＭＳ 明朝" w:eastAsia="ＭＳ 明朝" w:hAnsi="ＭＳ 明朝" w:hint="eastAsia"/>
          <w:sz w:val="24"/>
          <w:szCs w:val="24"/>
        </w:rPr>
        <w:t>、要介護から要支援判定１名</w:t>
      </w:r>
    </w:p>
    <w:p w14:paraId="35160B51" w14:textId="77777777" w:rsidR="00CC3452" w:rsidRPr="00EB1B5A" w:rsidRDefault="00CC3452" w:rsidP="00CC3452">
      <w:pPr>
        <w:pStyle w:val="a4"/>
        <w:ind w:leftChars="0" w:left="780"/>
        <w:rPr>
          <w:rFonts w:ascii="ＭＳ 明朝" w:eastAsia="ＭＳ 明朝" w:hAnsi="ＭＳ 明朝"/>
          <w:sz w:val="24"/>
          <w:szCs w:val="24"/>
        </w:rPr>
      </w:pPr>
      <w:r w:rsidRPr="00EB1B5A">
        <w:rPr>
          <w:rFonts w:ascii="ＭＳ 明朝" w:eastAsia="ＭＳ 明朝" w:hAnsi="ＭＳ 明朝" w:hint="eastAsia"/>
          <w:sz w:val="24"/>
          <w:szCs w:val="24"/>
        </w:rPr>
        <w:t>給付管理者数　平均</w:t>
      </w:r>
      <w:r>
        <w:rPr>
          <w:rFonts w:ascii="ＭＳ 明朝" w:eastAsia="ＭＳ 明朝" w:hAnsi="ＭＳ 明朝" w:hint="eastAsia"/>
          <w:sz w:val="24"/>
          <w:szCs w:val="24"/>
        </w:rPr>
        <w:t>34.5</w:t>
      </w:r>
      <w:r w:rsidRPr="00EB1B5A">
        <w:rPr>
          <w:rFonts w:ascii="ＭＳ 明朝" w:eastAsia="ＭＳ 明朝" w:hAnsi="ＭＳ 明朝" w:hint="eastAsia"/>
          <w:sz w:val="24"/>
          <w:szCs w:val="24"/>
        </w:rPr>
        <w:t>件</w:t>
      </w:r>
    </w:p>
    <w:p w14:paraId="29BCF932" w14:textId="77777777" w:rsidR="00CC3452" w:rsidRPr="002B5748" w:rsidRDefault="00CC3452" w:rsidP="00CC3452">
      <w:pPr>
        <w:pStyle w:val="a4"/>
        <w:ind w:leftChars="0" w:left="780"/>
        <w:rPr>
          <w:rFonts w:ascii="ＭＳ 明朝" w:eastAsia="ＭＳ 明朝" w:hAnsi="ＭＳ 明朝"/>
          <w:sz w:val="24"/>
          <w:szCs w:val="24"/>
        </w:rPr>
      </w:pPr>
      <w:r w:rsidRPr="00EB1B5A">
        <w:rPr>
          <w:rFonts w:ascii="ＭＳ 明朝" w:eastAsia="ＭＳ 明朝" w:hAnsi="ＭＳ 明朝" w:hint="eastAsia"/>
          <w:sz w:val="24"/>
          <w:szCs w:val="24"/>
        </w:rPr>
        <w:t>予防委託件数　平均</w:t>
      </w:r>
      <w:r>
        <w:rPr>
          <w:rFonts w:ascii="ＭＳ 明朝" w:eastAsia="ＭＳ 明朝" w:hAnsi="ＭＳ 明朝" w:hint="eastAsia"/>
          <w:sz w:val="24"/>
          <w:szCs w:val="24"/>
        </w:rPr>
        <w:t>4.8</w:t>
      </w:r>
      <w:r w:rsidRPr="00EB1B5A">
        <w:rPr>
          <w:rFonts w:ascii="ＭＳ 明朝" w:eastAsia="ＭＳ 明朝" w:hAnsi="ＭＳ 明朝" w:hint="eastAsia"/>
          <w:sz w:val="24"/>
          <w:szCs w:val="24"/>
        </w:rPr>
        <w:t>件</w:t>
      </w:r>
    </w:p>
    <w:p w14:paraId="51B0B3AD" w14:textId="77777777" w:rsidR="00CC3452" w:rsidRPr="006021CF"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前年度より顧客管理数104.2％ｕｐ、報酬98.83％</w:t>
      </w:r>
    </w:p>
    <w:p w14:paraId="02E9DCC0" w14:textId="77777777" w:rsidR="00CC3452"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要支援利用者の積極的な受入れで</w:t>
      </w:r>
      <w:r w:rsidRPr="00EB1B5A">
        <w:rPr>
          <w:rFonts w:ascii="ＭＳ 明朝" w:eastAsia="ＭＳ 明朝" w:hAnsi="ＭＳ 明朝" w:hint="eastAsia"/>
          <w:sz w:val="24"/>
          <w:szCs w:val="24"/>
        </w:rPr>
        <w:t>、前年度とほぼ変わらない報酬</w:t>
      </w:r>
      <w:r>
        <w:rPr>
          <w:rFonts w:ascii="ＭＳ 明朝" w:eastAsia="ＭＳ 明朝" w:hAnsi="ＭＳ 明朝" w:hint="eastAsia"/>
          <w:sz w:val="24"/>
          <w:szCs w:val="24"/>
        </w:rPr>
        <w:t>と顧客管理数が維持できています。</w:t>
      </w:r>
    </w:p>
    <w:p w14:paraId="60C6709D" w14:textId="77777777" w:rsidR="00CC3452" w:rsidRPr="006021CF"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ＳＳでは満床で新規受入れ困難、医療依存度が高く対応困難、夜間トイレ頻回の利用者はマンパワー不足で対応困難との事で、他法人へ今年度は紹介が多くなっています。</w:t>
      </w:r>
    </w:p>
    <w:p w14:paraId="37DB2016" w14:textId="77777777" w:rsidR="00CC3452" w:rsidRPr="002B5748"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今年度は他事業所との連携でご本人様の希望通り自宅での看取りもできました。</w:t>
      </w:r>
    </w:p>
    <w:p w14:paraId="6C6ACFCB" w14:textId="77777777" w:rsidR="00CC3452" w:rsidRDefault="00CC3452" w:rsidP="00CC3452">
      <w:pPr>
        <w:pStyle w:val="a4"/>
        <w:ind w:leftChars="0" w:left="780"/>
        <w:rPr>
          <w:rFonts w:ascii="ＭＳ 明朝" w:eastAsia="ＭＳ 明朝" w:hAnsi="ＭＳ 明朝"/>
          <w:sz w:val="24"/>
          <w:szCs w:val="24"/>
        </w:rPr>
      </w:pPr>
      <w:r w:rsidRPr="00EB1B5A">
        <w:rPr>
          <w:rFonts w:ascii="ＭＳ 明朝" w:eastAsia="ＭＳ 明朝" w:hAnsi="ＭＳ 明朝" w:hint="eastAsia"/>
          <w:sz w:val="24"/>
          <w:szCs w:val="24"/>
        </w:rPr>
        <w:t>ご利用者の意思及び人格を尊重し、ご利用者が可能な限り自宅で自立した生活を営む事ができ</w:t>
      </w:r>
      <w:r>
        <w:rPr>
          <w:rFonts w:ascii="ＭＳ 明朝" w:eastAsia="ＭＳ 明朝" w:hAnsi="ＭＳ 明朝" w:hint="eastAsia"/>
          <w:sz w:val="24"/>
          <w:szCs w:val="24"/>
        </w:rPr>
        <w:t>、利用者様の意思決定を尊重した</w:t>
      </w:r>
      <w:r w:rsidRPr="00EB1B5A">
        <w:rPr>
          <w:rFonts w:ascii="ＭＳ 明朝" w:eastAsia="ＭＳ 明朝" w:hAnsi="ＭＳ 明朝" w:hint="eastAsia"/>
          <w:sz w:val="24"/>
          <w:szCs w:val="24"/>
        </w:rPr>
        <w:t>支援</w:t>
      </w:r>
      <w:r>
        <w:rPr>
          <w:rFonts w:ascii="ＭＳ 明朝" w:eastAsia="ＭＳ 明朝" w:hAnsi="ＭＳ 明朝" w:hint="eastAsia"/>
          <w:sz w:val="24"/>
          <w:szCs w:val="24"/>
        </w:rPr>
        <w:t>ができましたと思います。</w:t>
      </w:r>
    </w:p>
    <w:p w14:paraId="58B29CD9" w14:textId="77777777" w:rsidR="00CC3452" w:rsidRPr="003B38CE" w:rsidRDefault="00CC3452" w:rsidP="00CC3452">
      <w:pPr>
        <w:pStyle w:val="a4"/>
        <w:ind w:leftChars="0" w:left="780"/>
        <w:rPr>
          <w:rFonts w:ascii="ＭＳ 明朝" w:eastAsia="ＭＳ 明朝" w:hAnsi="ＭＳ 明朝"/>
          <w:sz w:val="24"/>
          <w:szCs w:val="24"/>
        </w:rPr>
      </w:pPr>
      <w:r w:rsidRPr="003B38CE">
        <w:rPr>
          <w:rFonts w:ascii="ＭＳ 明朝" w:eastAsia="ＭＳ 明朝" w:hAnsi="ＭＳ 明朝" w:hint="eastAsia"/>
          <w:sz w:val="24"/>
          <w:szCs w:val="24"/>
        </w:rPr>
        <w:t>同一法人への入所はデイサービス、ショートステイ、入所に繋がり、本人、ご家族も慣れた環境で安心して過ごせる場所が提供できました。</w:t>
      </w:r>
    </w:p>
    <w:p w14:paraId="573825A5" w14:textId="136FBAF3" w:rsidR="00CC3452" w:rsidRDefault="00CC3452" w:rsidP="00CC3452">
      <w:pPr>
        <w:pStyle w:val="a4"/>
        <w:ind w:leftChars="0" w:left="780"/>
        <w:rPr>
          <w:rFonts w:ascii="ＭＳ 明朝" w:eastAsia="ＭＳ 明朝" w:hAnsi="ＭＳ 明朝"/>
          <w:sz w:val="24"/>
          <w:szCs w:val="24"/>
        </w:rPr>
      </w:pPr>
      <w:r w:rsidRPr="002B5748">
        <w:rPr>
          <w:rFonts w:ascii="ＭＳ 明朝" w:eastAsia="ＭＳ 明朝" w:hAnsi="ＭＳ 明朝" w:hint="eastAsia"/>
          <w:sz w:val="24"/>
          <w:szCs w:val="24"/>
        </w:rPr>
        <w:t>今後も迅速柔軟な対応でご利用者や家族に満足して頂ければと思</w:t>
      </w:r>
      <w:r w:rsidR="002C6FDF">
        <w:rPr>
          <w:rFonts w:ascii="ＭＳ 明朝" w:eastAsia="ＭＳ 明朝" w:hAnsi="ＭＳ 明朝" w:hint="eastAsia"/>
          <w:sz w:val="24"/>
          <w:szCs w:val="24"/>
        </w:rPr>
        <w:t>います</w:t>
      </w:r>
      <w:r w:rsidRPr="002B5748">
        <w:rPr>
          <w:rFonts w:ascii="ＭＳ 明朝" w:eastAsia="ＭＳ 明朝" w:hAnsi="ＭＳ 明朝" w:hint="eastAsia"/>
          <w:sz w:val="24"/>
          <w:szCs w:val="24"/>
        </w:rPr>
        <w:t>。</w:t>
      </w:r>
    </w:p>
    <w:p w14:paraId="20090B9A" w14:textId="4063B1B4" w:rsidR="00CC3452" w:rsidRDefault="00CC3452" w:rsidP="00CC3452">
      <w:pPr>
        <w:pStyle w:val="a4"/>
        <w:ind w:leftChars="0" w:left="780"/>
        <w:rPr>
          <w:rFonts w:ascii="ＭＳ 明朝" w:eastAsia="ＭＳ 明朝" w:hAnsi="ＭＳ 明朝"/>
          <w:sz w:val="24"/>
          <w:szCs w:val="24"/>
        </w:rPr>
      </w:pPr>
      <w:r w:rsidRPr="002B5748">
        <w:rPr>
          <w:rFonts w:ascii="ＭＳ 明朝" w:eastAsia="ＭＳ 明朝" w:hAnsi="ＭＳ 明朝" w:hint="eastAsia"/>
          <w:sz w:val="24"/>
          <w:szCs w:val="24"/>
        </w:rPr>
        <w:t>ご利用者の急激な変化に対しては迅速かつ適切な対応で、他事業所との連携もあり、居住環境や生活環境に関して適切なアドバイスや支援をすることにより、信頼関係が強固なものになった。引き続き迅速な対応にて利用者の意向に添えるように支援していきたい。</w:t>
      </w:r>
    </w:p>
    <w:p w14:paraId="160ED290" w14:textId="77777777" w:rsidR="00CC3452"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今年は長期入院加療中の用者様が多い状況です。</w:t>
      </w:r>
    </w:p>
    <w:p w14:paraId="51B099F4" w14:textId="77777777" w:rsidR="00CC3452" w:rsidRPr="002B5748" w:rsidRDefault="00CC3452" w:rsidP="00CC3452">
      <w:pPr>
        <w:pStyle w:val="a4"/>
        <w:ind w:leftChars="0" w:left="780"/>
        <w:rPr>
          <w:rFonts w:ascii="ＭＳ 明朝" w:eastAsia="ＭＳ 明朝" w:hAnsi="ＭＳ 明朝"/>
          <w:sz w:val="24"/>
          <w:szCs w:val="24"/>
        </w:rPr>
      </w:pPr>
      <w:r>
        <w:rPr>
          <w:rFonts w:ascii="ＭＳ 明朝" w:eastAsia="ＭＳ 明朝" w:hAnsi="ＭＳ 明朝" w:hint="eastAsia"/>
          <w:sz w:val="24"/>
          <w:szCs w:val="24"/>
        </w:rPr>
        <w:t>在宅復帰予定もある為、状況をみながら新規の受入れを検討していきたいと思っています。</w:t>
      </w:r>
    </w:p>
    <w:p w14:paraId="7F0F15F4" w14:textId="77777777" w:rsidR="00CC3452" w:rsidRPr="002B5748" w:rsidRDefault="00CC3452" w:rsidP="00CC3452">
      <w:pPr>
        <w:rPr>
          <w:rFonts w:ascii="ＭＳ 明朝" w:eastAsia="ＭＳ 明朝" w:hAnsi="ＭＳ 明朝"/>
          <w:sz w:val="22"/>
        </w:rPr>
      </w:pPr>
      <w:r>
        <w:rPr>
          <w:rFonts w:ascii="ＭＳ 明朝" w:eastAsia="ＭＳ 明朝" w:hAnsi="ＭＳ 明朝" w:hint="eastAsia"/>
          <w:sz w:val="22"/>
        </w:rPr>
        <w:t xml:space="preserve">　　　　</w:t>
      </w:r>
    </w:p>
    <w:p w14:paraId="00CA3C90" w14:textId="77777777" w:rsidR="00CC3452" w:rsidRDefault="00CC3452" w:rsidP="00CC3452">
      <w:pPr>
        <w:pStyle w:val="a4"/>
        <w:ind w:leftChars="0" w:left="780"/>
        <w:rPr>
          <w:rFonts w:ascii="ＭＳ 明朝" w:eastAsia="ＭＳ 明朝" w:hAnsi="ＭＳ 明朝"/>
          <w:sz w:val="22"/>
        </w:rPr>
      </w:pPr>
    </w:p>
    <w:p w14:paraId="69820ACB" w14:textId="77777777" w:rsidR="00CC3452" w:rsidRPr="00EB1B5A" w:rsidRDefault="00CC3452" w:rsidP="00CC3452">
      <w:pPr>
        <w:pStyle w:val="a4"/>
        <w:ind w:leftChars="0" w:left="780"/>
        <w:rPr>
          <w:rFonts w:ascii="ＭＳ 明朝" w:eastAsia="ＭＳ 明朝" w:hAnsi="ＭＳ 明朝"/>
          <w:sz w:val="22"/>
        </w:rPr>
      </w:pPr>
    </w:p>
    <w:p w14:paraId="78309C40" w14:textId="116F7D62" w:rsidR="00AA745A" w:rsidRDefault="00CC3452" w:rsidP="00CC3452">
      <w:pPr>
        <w:pStyle w:val="a4"/>
        <w:ind w:leftChars="0" w:left="420"/>
        <w:rPr>
          <w:sz w:val="24"/>
        </w:rPr>
      </w:pPr>
      <w:r w:rsidRPr="00747F28">
        <w:rPr>
          <w:rFonts w:hint="eastAsia"/>
          <w:sz w:val="22"/>
        </w:rPr>
        <w:t xml:space="preserve">　</w:t>
      </w:r>
    </w:p>
    <w:sectPr w:rsidR="00AA745A" w:rsidSect="00612B1A">
      <w:footerReference w:type="default" r:id="rId8"/>
      <w:pgSz w:w="11906" w:h="16838" w:code="9"/>
      <w:pgMar w:top="1701"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3820" w14:textId="77777777" w:rsidR="002F69F1" w:rsidRDefault="002F69F1" w:rsidP="00091A7A">
      <w:r>
        <w:separator/>
      </w:r>
    </w:p>
  </w:endnote>
  <w:endnote w:type="continuationSeparator" w:id="0">
    <w:p w14:paraId="24BFA6AA" w14:textId="77777777" w:rsidR="002F69F1" w:rsidRDefault="002F69F1" w:rsidP="0009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732085"/>
      <w:docPartObj>
        <w:docPartGallery w:val="Page Numbers (Bottom of Page)"/>
        <w:docPartUnique/>
      </w:docPartObj>
    </w:sdtPr>
    <w:sdtContent>
      <w:p w14:paraId="4CD01382" w14:textId="369D14DE" w:rsidR="00612B1A" w:rsidRDefault="00612B1A">
        <w:pPr>
          <w:pStyle w:val="a7"/>
          <w:jc w:val="center"/>
        </w:pPr>
        <w:r>
          <w:fldChar w:fldCharType="begin"/>
        </w:r>
        <w:r>
          <w:instrText>PAGE   \* MERGEFORMAT</w:instrText>
        </w:r>
        <w:r>
          <w:fldChar w:fldCharType="separate"/>
        </w:r>
        <w:r>
          <w:rPr>
            <w:lang w:val="ja-JP"/>
          </w:rPr>
          <w:t>2</w:t>
        </w:r>
        <w:r>
          <w:fldChar w:fldCharType="end"/>
        </w:r>
      </w:p>
    </w:sdtContent>
  </w:sdt>
  <w:p w14:paraId="7FDC3785" w14:textId="77777777" w:rsidR="00091A7A" w:rsidRDefault="00091A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B9CB" w14:textId="77777777" w:rsidR="002F69F1" w:rsidRDefault="002F69F1" w:rsidP="00091A7A">
      <w:r>
        <w:separator/>
      </w:r>
    </w:p>
  </w:footnote>
  <w:footnote w:type="continuationSeparator" w:id="0">
    <w:p w14:paraId="5408568D" w14:textId="77777777" w:rsidR="002F69F1" w:rsidRDefault="002F69F1" w:rsidP="0009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ED740A3A"/>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644"/>
        </w:tabs>
        <w:ind w:left="644" w:hanging="360"/>
      </w:pPr>
      <w:rPr>
        <w:rFonts w:ascii="Times New Roman" w:eastAsia="Times New Roman" w:hAnsi="Times New Roman" w:cs="Times New Roman"/>
      </w:rPr>
    </w:lvl>
    <w:lvl w:ilvl="2">
      <w:start w:val="2"/>
      <w:numFmt w:val="bullet"/>
      <w:lvlText w:val="○"/>
      <w:lvlJc w:val="left"/>
      <w:pPr>
        <w:tabs>
          <w:tab w:val="num" w:pos="1200"/>
        </w:tabs>
        <w:ind w:left="1200" w:hanging="360"/>
      </w:pPr>
      <w:rPr>
        <w:rFonts w:ascii="ＭＳ 明朝" w:eastAsia="ＭＳ 明朝" w:hAnsi="ＭＳ 明朝" w:cs="Times New Roman" w:hint="eastAsia"/>
      </w:rPr>
    </w:lvl>
    <w:lvl w:ilvl="3">
      <w:start w:val="2"/>
      <w:numFmt w:val="decimalEnclosedCircle"/>
      <w:lvlText w:val="%4"/>
      <w:lvlJc w:val="left"/>
      <w:pPr>
        <w:tabs>
          <w:tab w:val="num" w:pos="720"/>
        </w:tabs>
        <w:ind w:left="720" w:hanging="360"/>
      </w:pPr>
      <w:rPr>
        <w:rFonts w:ascii="Times New Roman" w:eastAsia="Times New Roman" w:hAnsi="Times New Roman" w:cs="Times New Roman"/>
      </w:rPr>
    </w:lvl>
    <w:lvl w:ilvl="4">
      <w:start w:val="2"/>
      <w:numFmt w:val="decimalFullWidth"/>
      <w:lvlText w:val="（%5）"/>
      <w:lvlJc w:val="left"/>
      <w:pPr>
        <w:tabs>
          <w:tab w:val="num" w:pos="2400"/>
        </w:tabs>
        <w:ind w:left="2400" w:hanging="720"/>
      </w:pPr>
      <w:rPr>
        <w:rFonts w:hint="default"/>
      </w:rPr>
    </w:lvl>
    <w:lvl w:ilvl="5">
      <w:start w:val="1"/>
      <w:numFmt w:val="decimalEnclosedCircle"/>
      <w:lvlText w:val="%6"/>
      <w:lvlJc w:val="left"/>
      <w:pPr>
        <w:tabs>
          <w:tab w:val="num" w:pos="845"/>
        </w:tabs>
        <w:ind w:left="845"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845"/>
        </w:tabs>
        <w:ind w:left="845" w:hanging="420"/>
      </w:pPr>
    </w:lvl>
  </w:abstractNum>
  <w:abstractNum w:abstractNumId="1" w15:restartNumberingAfterBreak="0">
    <w:nsid w:val="0000000A"/>
    <w:multiLevelType w:val="multilevel"/>
    <w:tmpl w:val="ED86E3BA"/>
    <w:lvl w:ilvl="0">
      <w:start w:val="1"/>
      <w:numFmt w:val="decimalEnclosedCircle"/>
      <w:lvlText w:val="%1"/>
      <w:lvlJc w:val="left"/>
      <w:pPr>
        <w:tabs>
          <w:tab w:val="num" w:pos="1145"/>
        </w:tabs>
        <w:ind w:left="1145" w:hanging="720"/>
      </w:pPr>
      <w:rPr>
        <w:rFonts w:ascii="ＭＳ 明朝" w:eastAsia="ＭＳ 明朝" w:hAnsi="ＭＳ 明朝" w:cs="Times New Roman"/>
      </w:rPr>
    </w:lvl>
    <w:lvl w:ilvl="1">
      <w:start w:val="1"/>
      <w:numFmt w:val="aiueoFullWidth"/>
      <w:lvlText w:val="(%2)"/>
      <w:lvlJc w:val="left"/>
      <w:pPr>
        <w:tabs>
          <w:tab w:val="num" w:pos="917"/>
        </w:tabs>
        <w:ind w:left="917" w:hanging="420"/>
      </w:pPr>
    </w:lvl>
    <w:lvl w:ilvl="2">
      <w:start w:val="1"/>
      <w:numFmt w:val="decimalEnclosedCircle"/>
      <w:lvlText w:val="%3"/>
      <w:lvlJc w:val="left"/>
      <w:pPr>
        <w:tabs>
          <w:tab w:val="num" w:pos="279"/>
        </w:tabs>
        <w:ind w:left="279" w:hanging="420"/>
      </w:pPr>
      <w:rPr>
        <w:rFonts w:ascii="Century" w:eastAsia="ＭＳ 明朝" w:hAnsi="Century" w:cs="Times New Roman"/>
      </w:rPr>
    </w:lvl>
    <w:lvl w:ilvl="3">
      <w:start w:val="1"/>
      <w:numFmt w:val="decimal"/>
      <w:lvlText w:val="%4."/>
      <w:lvlJc w:val="left"/>
      <w:pPr>
        <w:tabs>
          <w:tab w:val="num" w:pos="1757"/>
        </w:tabs>
        <w:ind w:left="1757" w:hanging="420"/>
      </w:pPr>
    </w:lvl>
    <w:lvl w:ilvl="4">
      <w:start w:val="1"/>
      <w:numFmt w:val="aiueoFullWidth"/>
      <w:lvlText w:val="(%5)"/>
      <w:lvlJc w:val="left"/>
      <w:pPr>
        <w:tabs>
          <w:tab w:val="num" w:pos="2177"/>
        </w:tabs>
        <w:ind w:left="2177" w:hanging="420"/>
      </w:pPr>
    </w:lvl>
    <w:lvl w:ilvl="5">
      <w:start w:val="1"/>
      <w:numFmt w:val="decimalEnclosedCircle"/>
      <w:lvlText w:val="%6"/>
      <w:lvlJc w:val="left"/>
      <w:pPr>
        <w:tabs>
          <w:tab w:val="num" w:pos="562"/>
        </w:tabs>
        <w:ind w:left="562" w:hanging="420"/>
      </w:pPr>
    </w:lvl>
    <w:lvl w:ilvl="6">
      <w:start w:val="1"/>
      <w:numFmt w:val="decimal"/>
      <w:lvlText w:val="%7."/>
      <w:lvlJc w:val="left"/>
      <w:pPr>
        <w:tabs>
          <w:tab w:val="num" w:pos="3017"/>
        </w:tabs>
        <w:ind w:left="3017" w:hanging="420"/>
      </w:pPr>
    </w:lvl>
    <w:lvl w:ilvl="7">
      <w:start w:val="1"/>
      <w:numFmt w:val="aiueoFullWidth"/>
      <w:lvlText w:val="(%8)"/>
      <w:lvlJc w:val="left"/>
      <w:pPr>
        <w:tabs>
          <w:tab w:val="num" w:pos="3437"/>
        </w:tabs>
        <w:ind w:left="3437" w:hanging="420"/>
      </w:pPr>
    </w:lvl>
    <w:lvl w:ilvl="8">
      <w:start w:val="1"/>
      <w:numFmt w:val="decimalEnclosedCircle"/>
      <w:lvlText w:val="%9"/>
      <w:lvlJc w:val="left"/>
      <w:pPr>
        <w:tabs>
          <w:tab w:val="num" w:pos="562"/>
        </w:tabs>
        <w:ind w:left="562" w:hanging="420"/>
      </w:pPr>
    </w:lvl>
  </w:abstractNum>
  <w:abstractNum w:abstractNumId="2" w15:restartNumberingAfterBreak="0">
    <w:nsid w:val="01A304EC"/>
    <w:multiLevelType w:val="hybridMultilevel"/>
    <w:tmpl w:val="792625DE"/>
    <w:lvl w:ilvl="0" w:tplc="E5FA6D88">
      <w:start w:val="3"/>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275EB6A6">
      <w:start w:val="1"/>
      <w:numFmt w:val="decimalEnclosedCircle"/>
      <w:lvlText w:val="%3"/>
      <w:lvlJc w:val="left"/>
      <w:pPr>
        <w:ind w:left="420" w:hanging="420"/>
      </w:pPr>
      <w:rPr>
        <w:rFonts w:asciiTheme="minorEastAsia" w:eastAsiaTheme="minorEastAsia" w:hAnsiTheme="minorEastAsia" w:cs="Times New Roman"/>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89C7CE6"/>
    <w:multiLevelType w:val="hybridMultilevel"/>
    <w:tmpl w:val="7A44EF7C"/>
    <w:lvl w:ilvl="0" w:tplc="BBF4325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AC1377B"/>
    <w:multiLevelType w:val="hybridMultilevel"/>
    <w:tmpl w:val="64FA5916"/>
    <w:lvl w:ilvl="0" w:tplc="22C65B3C">
      <w:start w:val="3"/>
      <w:numFmt w:val="decimal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0D6F172D"/>
    <w:multiLevelType w:val="hybridMultilevel"/>
    <w:tmpl w:val="E386435A"/>
    <w:lvl w:ilvl="0" w:tplc="2FA8972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562"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71B0A"/>
    <w:multiLevelType w:val="hybridMultilevel"/>
    <w:tmpl w:val="446C6570"/>
    <w:lvl w:ilvl="0" w:tplc="64A2386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9463B"/>
    <w:multiLevelType w:val="hybridMultilevel"/>
    <w:tmpl w:val="BEBCB526"/>
    <w:lvl w:ilvl="0" w:tplc="50A2C038">
      <w:start w:val="1"/>
      <w:numFmt w:val="decimal"/>
      <w:lvlText w:val="%1、"/>
      <w:lvlJc w:val="left"/>
      <w:pPr>
        <w:ind w:left="1170" w:hanging="72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8" w15:restartNumberingAfterBreak="0">
    <w:nsid w:val="25D05240"/>
    <w:multiLevelType w:val="hybridMultilevel"/>
    <w:tmpl w:val="0366D5F8"/>
    <w:lvl w:ilvl="0" w:tplc="5E765180">
      <w:start w:val="6"/>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C09131E"/>
    <w:multiLevelType w:val="hybridMultilevel"/>
    <w:tmpl w:val="E0A23D4A"/>
    <w:lvl w:ilvl="0" w:tplc="14A8D696">
      <w:start w:val="1"/>
      <w:numFmt w:val="decimalFullWidth"/>
      <w:lvlText w:val="%1、"/>
      <w:lvlJc w:val="left"/>
      <w:pPr>
        <w:ind w:left="720" w:hanging="720"/>
      </w:pPr>
      <w:rPr>
        <w:rFonts w:hint="default"/>
      </w:rPr>
    </w:lvl>
    <w:lvl w:ilvl="1" w:tplc="9834AE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F64D08"/>
    <w:multiLevelType w:val="hybridMultilevel"/>
    <w:tmpl w:val="F9A82BEE"/>
    <w:lvl w:ilvl="0" w:tplc="2A3CBDC6">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683A54"/>
    <w:multiLevelType w:val="hybridMultilevel"/>
    <w:tmpl w:val="F10A9A9E"/>
    <w:lvl w:ilvl="0" w:tplc="90742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ED4745"/>
    <w:multiLevelType w:val="hybridMultilevel"/>
    <w:tmpl w:val="19DA357C"/>
    <w:lvl w:ilvl="0" w:tplc="0602FB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086219"/>
    <w:multiLevelType w:val="hybridMultilevel"/>
    <w:tmpl w:val="417E0FB6"/>
    <w:lvl w:ilvl="0" w:tplc="DA0234DC">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486D47F0"/>
    <w:multiLevelType w:val="hybridMultilevel"/>
    <w:tmpl w:val="22FA29C0"/>
    <w:lvl w:ilvl="0" w:tplc="04090003">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BD57A5"/>
    <w:multiLevelType w:val="hybridMultilevel"/>
    <w:tmpl w:val="8A4C2CEC"/>
    <w:lvl w:ilvl="0" w:tplc="9E20DD8E">
      <w:start w:val="1"/>
      <w:numFmt w:val="decimalEnclosedCircle"/>
      <w:lvlText w:val="%1"/>
      <w:lvlJc w:val="left"/>
      <w:pPr>
        <w:ind w:left="36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85847FB"/>
    <w:multiLevelType w:val="hybridMultilevel"/>
    <w:tmpl w:val="99861DA2"/>
    <w:lvl w:ilvl="0" w:tplc="2EFE4490">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87B7452"/>
    <w:multiLevelType w:val="hybridMultilevel"/>
    <w:tmpl w:val="3E78CF98"/>
    <w:lvl w:ilvl="0" w:tplc="D11A8E1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0D5B7C"/>
    <w:multiLevelType w:val="hybridMultilevel"/>
    <w:tmpl w:val="CCB00854"/>
    <w:lvl w:ilvl="0" w:tplc="EF82E3DA">
      <w:start w:val="3"/>
      <w:numFmt w:val="decimal"/>
      <w:lvlText w:val="%1、"/>
      <w:lvlJc w:val="left"/>
      <w:pPr>
        <w:ind w:left="1170" w:hanging="72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9" w15:restartNumberingAfterBreak="0">
    <w:nsid w:val="7B9F47E5"/>
    <w:multiLevelType w:val="hybridMultilevel"/>
    <w:tmpl w:val="2BFA8B1A"/>
    <w:lvl w:ilvl="0" w:tplc="E0F6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224CC9"/>
    <w:multiLevelType w:val="hybridMultilevel"/>
    <w:tmpl w:val="B4D2898E"/>
    <w:lvl w:ilvl="0" w:tplc="0409000F">
      <w:start w:val="1"/>
      <w:numFmt w:val="decimal"/>
      <w:lvlText w:val="%1."/>
      <w:lvlJc w:val="left"/>
      <w:pPr>
        <w:ind w:left="420" w:hanging="420"/>
      </w:pPr>
    </w:lvl>
    <w:lvl w:ilvl="1" w:tplc="FD3C904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7202287">
    <w:abstractNumId w:val="19"/>
  </w:num>
  <w:num w:numId="2" w16cid:durableId="607665484">
    <w:abstractNumId w:val="3"/>
  </w:num>
  <w:num w:numId="3" w16cid:durableId="368727936">
    <w:abstractNumId w:val="17"/>
  </w:num>
  <w:num w:numId="4" w16cid:durableId="1111511869">
    <w:abstractNumId w:val="12"/>
  </w:num>
  <w:num w:numId="5" w16cid:durableId="383988746">
    <w:abstractNumId w:val="11"/>
  </w:num>
  <w:num w:numId="6" w16cid:durableId="1079979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957792">
    <w:abstractNumId w:val="0"/>
  </w:num>
  <w:num w:numId="8" w16cid:durableId="228417727">
    <w:abstractNumId w:val="1"/>
  </w:num>
  <w:num w:numId="9" w16cid:durableId="1088650217">
    <w:abstractNumId w:val="2"/>
  </w:num>
  <w:num w:numId="10" w16cid:durableId="312491252">
    <w:abstractNumId w:val="14"/>
  </w:num>
  <w:num w:numId="11" w16cid:durableId="7681966">
    <w:abstractNumId w:val="15"/>
  </w:num>
  <w:num w:numId="12" w16cid:durableId="760641209">
    <w:abstractNumId w:val="16"/>
  </w:num>
  <w:num w:numId="13" w16cid:durableId="510603926">
    <w:abstractNumId w:val="6"/>
  </w:num>
  <w:num w:numId="14" w16cid:durableId="2060978548">
    <w:abstractNumId w:val="0"/>
    <w:lvlOverride w:ilvl="0">
      <w:startOverride w:val="1"/>
    </w:lvlOverride>
    <w:lvlOverride w:ilvl="1">
      <w:startOverride w:val="1"/>
    </w:lvlOverride>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16cid:durableId="86926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2697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820723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8247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276322">
    <w:abstractNumId w:val="14"/>
  </w:num>
  <w:num w:numId="20" w16cid:durableId="65228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70759">
    <w:abstractNumId w:val="20"/>
  </w:num>
  <w:num w:numId="22" w16cid:durableId="638999163">
    <w:abstractNumId w:val="8"/>
  </w:num>
  <w:num w:numId="23" w16cid:durableId="1558587170">
    <w:abstractNumId w:val="5"/>
  </w:num>
  <w:num w:numId="24" w16cid:durableId="1010181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820254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0598093">
    <w:abstractNumId w:val="13"/>
  </w:num>
  <w:num w:numId="27" w16cid:durableId="872963914">
    <w:abstractNumId w:val="14"/>
  </w:num>
  <w:num w:numId="28" w16cid:durableId="1814904496">
    <w:abstractNumId w:val="10"/>
  </w:num>
  <w:num w:numId="29" w16cid:durableId="2089770284">
    <w:abstractNumId w:val="9"/>
  </w:num>
  <w:num w:numId="30" w16cid:durableId="18188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74"/>
    <w:rsid w:val="0001474B"/>
    <w:rsid w:val="00024AD0"/>
    <w:rsid w:val="000262A5"/>
    <w:rsid w:val="00033190"/>
    <w:rsid w:val="00037AD8"/>
    <w:rsid w:val="000427AB"/>
    <w:rsid w:val="000569CF"/>
    <w:rsid w:val="00057BA9"/>
    <w:rsid w:val="00060034"/>
    <w:rsid w:val="00062683"/>
    <w:rsid w:val="00063EC7"/>
    <w:rsid w:val="000657A6"/>
    <w:rsid w:val="000705AA"/>
    <w:rsid w:val="00070B46"/>
    <w:rsid w:val="00073602"/>
    <w:rsid w:val="00083AD5"/>
    <w:rsid w:val="00091A7A"/>
    <w:rsid w:val="0009300B"/>
    <w:rsid w:val="000A5A35"/>
    <w:rsid w:val="000A6F9D"/>
    <w:rsid w:val="000C5238"/>
    <w:rsid w:val="000D1612"/>
    <w:rsid w:val="000D756C"/>
    <w:rsid w:val="000F6442"/>
    <w:rsid w:val="00104B9A"/>
    <w:rsid w:val="00116C65"/>
    <w:rsid w:val="00116E6D"/>
    <w:rsid w:val="001207EC"/>
    <w:rsid w:val="00124BED"/>
    <w:rsid w:val="0012735C"/>
    <w:rsid w:val="0013767E"/>
    <w:rsid w:val="00145D3B"/>
    <w:rsid w:val="00146990"/>
    <w:rsid w:val="00151F54"/>
    <w:rsid w:val="00154141"/>
    <w:rsid w:val="001703F8"/>
    <w:rsid w:val="00172664"/>
    <w:rsid w:val="00175B9C"/>
    <w:rsid w:val="00177369"/>
    <w:rsid w:val="00177939"/>
    <w:rsid w:val="0018028C"/>
    <w:rsid w:val="00181F4E"/>
    <w:rsid w:val="001832EB"/>
    <w:rsid w:val="00191FF4"/>
    <w:rsid w:val="001A31E1"/>
    <w:rsid w:val="001B1237"/>
    <w:rsid w:val="001B4740"/>
    <w:rsid w:val="001C1814"/>
    <w:rsid w:val="001C2F1D"/>
    <w:rsid w:val="001C41E4"/>
    <w:rsid w:val="001D53D5"/>
    <w:rsid w:val="001E0583"/>
    <w:rsid w:val="001E2EA5"/>
    <w:rsid w:val="001E6392"/>
    <w:rsid w:val="001F48FB"/>
    <w:rsid w:val="001F7993"/>
    <w:rsid w:val="00206B39"/>
    <w:rsid w:val="002346F4"/>
    <w:rsid w:val="00251E4C"/>
    <w:rsid w:val="00257310"/>
    <w:rsid w:val="0027009B"/>
    <w:rsid w:val="0027564C"/>
    <w:rsid w:val="00277654"/>
    <w:rsid w:val="00282665"/>
    <w:rsid w:val="00291B72"/>
    <w:rsid w:val="00293A8C"/>
    <w:rsid w:val="00295332"/>
    <w:rsid w:val="002A04E0"/>
    <w:rsid w:val="002A3704"/>
    <w:rsid w:val="002A6367"/>
    <w:rsid w:val="002B16CA"/>
    <w:rsid w:val="002B26AC"/>
    <w:rsid w:val="002B274E"/>
    <w:rsid w:val="002B2EBB"/>
    <w:rsid w:val="002B7A26"/>
    <w:rsid w:val="002C585C"/>
    <w:rsid w:val="002C6FDF"/>
    <w:rsid w:val="002D04E3"/>
    <w:rsid w:val="002D7B77"/>
    <w:rsid w:val="002E22BE"/>
    <w:rsid w:val="002E25B8"/>
    <w:rsid w:val="002E4252"/>
    <w:rsid w:val="002E516D"/>
    <w:rsid w:val="002F1AEE"/>
    <w:rsid w:val="002F34A2"/>
    <w:rsid w:val="002F69F1"/>
    <w:rsid w:val="00302DE0"/>
    <w:rsid w:val="00320BF8"/>
    <w:rsid w:val="0032641C"/>
    <w:rsid w:val="00332671"/>
    <w:rsid w:val="00337117"/>
    <w:rsid w:val="0034391B"/>
    <w:rsid w:val="0035378D"/>
    <w:rsid w:val="00361DF6"/>
    <w:rsid w:val="00367E81"/>
    <w:rsid w:val="0037150C"/>
    <w:rsid w:val="00375A93"/>
    <w:rsid w:val="0037629D"/>
    <w:rsid w:val="0038090C"/>
    <w:rsid w:val="00383AD1"/>
    <w:rsid w:val="00386DF9"/>
    <w:rsid w:val="003A0887"/>
    <w:rsid w:val="003A53C0"/>
    <w:rsid w:val="003B244C"/>
    <w:rsid w:val="003B53D5"/>
    <w:rsid w:val="003B795D"/>
    <w:rsid w:val="003C0F76"/>
    <w:rsid w:val="003C1E65"/>
    <w:rsid w:val="003C5EC7"/>
    <w:rsid w:val="003C7412"/>
    <w:rsid w:val="003D1204"/>
    <w:rsid w:val="003E047A"/>
    <w:rsid w:val="003E2103"/>
    <w:rsid w:val="003E69EB"/>
    <w:rsid w:val="003E7050"/>
    <w:rsid w:val="003F0896"/>
    <w:rsid w:val="003F38ED"/>
    <w:rsid w:val="004208CA"/>
    <w:rsid w:val="00425C37"/>
    <w:rsid w:val="00425F38"/>
    <w:rsid w:val="00430569"/>
    <w:rsid w:val="00433A90"/>
    <w:rsid w:val="00445649"/>
    <w:rsid w:val="0044673C"/>
    <w:rsid w:val="00451F26"/>
    <w:rsid w:val="004614B8"/>
    <w:rsid w:val="00464F22"/>
    <w:rsid w:val="004675A4"/>
    <w:rsid w:val="00472C74"/>
    <w:rsid w:val="00480783"/>
    <w:rsid w:val="00490AFF"/>
    <w:rsid w:val="00494673"/>
    <w:rsid w:val="00494715"/>
    <w:rsid w:val="00496A09"/>
    <w:rsid w:val="004A3B16"/>
    <w:rsid w:val="004C2493"/>
    <w:rsid w:val="004D269B"/>
    <w:rsid w:val="004D5B59"/>
    <w:rsid w:val="004D6E0C"/>
    <w:rsid w:val="004E1C93"/>
    <w:rsid w:val="004E2175"/>
    <w:rsid w:val="004E402D"/>
    <w:rsid w:val="004F3F03"/>
    <w:rsid w:val="004F4559"/>
    <w:rsid w:val="00503EF5"/>
    <w:rsid w:val="005176F6"/>
    <w:rsid w:val="00525170"/>
    <w:rsid w:val="005320A9"/>
    <w:rsid w:val="00532431"/>
    <w:rsid w:val="00533721"/>
    <w:rsid w:val="00533F1A"/>
    <w:rsid w:val="005415C9"/>
    <w:rsid w:val="00542CC3"/>
    <w:rsid w:val="0055402F"/>
    <w:rsid w:val="00554555"/>
    <w:rsid w:val="0055746B"/>
    <w:rsid w:val="00570ED1"/>
    <w:rsid w:val="00571CED"/>
    <w:rsid w:val="0057653A"/>
    <w:rsid w:val="005858E9"/>
    <w:rsid w:val="00585B69"/>
    <w:rsid w:val="005A1739"/>
    <w:rsid w:val="005A50CB"/>
    <w:rsid w:val="005B294F"/>
    <w:rsid w:val="005C04AA"/>
    <w:rsid w:val="005C1EB6"/>
    <w:rsid w:val="005C3B2A"/>
    <w:rsid w:val="005E7E94"/>
    <w:rsid w:val="00603206"/>
    <w:rsid w:val="00606518"/>
    <w:rsid w:val="00607AF4"/>
    <w:rsid w:val="00611255"/>
    <w:rsid w:val="00612B1A"/>
    <w:rsid w:val="006246D1"/>
    <w:rsid w:val="00625790"/>
    <w:rsid w:val="00643205"/>
    <w:rsid w:val="006442D2"/>
    <w:rsid w:val="00645863"/>
    <w:rsid w:val="006555F4"/>
    <w:rsid w:val="006615BE"/>
    <w:rsid w:val="0066194C"/>
    <w:rsid w:val="00661AC7"/>
    <w:rsid w:val="006621D2"/>
    <w:rsid w:val="00674651"/>
    <w:rsid w:val="0067572D"/>
    <w:rsid w:val="00675FDE"/>
    <w:rsid w:val="00684D82"/>
    <w:rsid w:val="006871EC"/>
    <w:rsid w:val="00697B5F"/>
    <w:rsid w:val="006A0DB8"/>
    <w:rsid w:val="006A1A0F"/>
    <w:rsid w:val="006A1F01"/>
    <w:rsid w:val="006B54D3"/>
    <w:rsid w:val="006B5C9B"/>
    <w:rsid w:val="006B5E16"/>
    <w:rsid w:val="006B7BF3"/>
    <w:rsid w:val="006C05A1"/>
    <w:rsid w:val="006C4F45"/>
    <w:rsid w:val="006D4B10"/>
    <w:rsid w:val="006E262D"/>
    <w:rsid w:val="006E28B1"/>
    <w:rsid w:val="00701F27"/>
    <w:rsid w:val="007026A0"/>
    <w:rsid w:val="00711645"/>
    <w:rsid w:val="00722484"/>
    <w:rsid w:val="00734BA0"/>
    <w:rsid w:val="0074019C"/>
    <w:rsid w:val="0074166B"/>
    <w:rsid w:val="00744AA3"/>
    <w:rsid w:val="007460A4"/>
    <w:rsid w:val="00795F46"/>
    <w:rsid w:val="00796F69"/>
    <w:rsid w:val="0079763E"/>
    <w:rsid w:val="007A4290"/>
    <w:rsid w:val="007C5672"/>
    <w:rsid w:val="007C7C50"/>
    <w:rsid w:val="007E683D"/>
    <w:rsid w:val="007E7861"/>
    <w:rsid w:val="007F214C"/>
    <w:rsid w:val="007F5CDD"/>
    <w:rsid w:val="007F605F"/>
    <w:rsid w:val="00820503"/>
    <w:rsid w:val="00830435"/>
    <w:rsid w:val="00834D0B"/>
    <w:rsid w:val="00842456"/>
    <w:rsid w:val="00865333"/>
    <w:rsid w:val="00865EC8"/>
    <w:rsid w:val="00867CA0"/>
    <w:rsid w:val="008768E2"/>
    <w:rsid w:val="0088731A"/>
    <w:rsid w:val="00890D69"/>
    <w:rsid w:val="008928CC"/>
    <w:rsid w:val="00896C63"/>
    <w:rsid w:val="008A548E"/>
    <w:rsid w:val="008A5FBC"/>
    <w:rsid w:val="008C01B0"/>
    <w:rsid w:val="008C10B5"/>
    <w:rsid w:val="008F62E7"/>
    <w:rsid w:val="008F6F9D"/>
    <w:rsid w:val="00901E33"/>
    <w:rsid w:val="00923749"/>
    <w:rsid w:val="009337EE"/>
    <w:rsid w:val="009553E0"/>
    <w:rsid w:val="00964DFB"/>
    <w:rsid w:val="00965EAE"/>
    <w:rsid w:val="00996E95"/>
    <w:rsid w:val="009A0D10"/>
    <w:rsid w:val="009A33C4"/>
    <w:rsid w:val="009A547E"/>
    <w:rsid w:val="009C3CF5"/>
    <w:rsid w:val="009C4FA0"/>
    <w:rsid w:val="009D7EDB"/>
    <w:rsid w:val="009E1507"/>
    <w:rsid w:val="009F24BB"/>
    <w:rsid w:val="009F3E87"/>
    <w:rsid w:val="00A17153"/>
    <w:rsid w:val="00A172E1"/>
    <w:rsid w:val="00A226CE"/>
    <w:rsid w:val="00A33384"/>
    <w:rsid w:val="00A4281B"/>
    <w:rsid w:val="00A42E54"/>
    <w:rsid w:val="00A43E8F"/>
    <w:rsid w:val="00A63DFF"/>
    <w:rsid w:val="00A65AC6"/>
    <w:rsid w:val="00A6637A"/>
    <w:rsid w:val="00A80493"/>
    <w:rsid w:val="00A839E8"/>
    <w:rsid w:val="00AA10DA"/>
    <w:rsid w:val="00AA57F4"/>
    <w:rsid w:val="00AA66B8"/>
    <w:rsid w:val="00AA745A"/>
    <w:rsid w:val="00AB164A"/>
    <w:rsid w:val="00AC1C19"/>
    <w:rsid w:val="00AC435F"/>
    <w:rsid w:val="00AD6514"/>
    <w:rsid w:val="00AF7686"/>
    <w:rsid w:val="00B04FBA"/>
    <w:rsid w:val="00B11C64"/>
    <w:rsid w:val="00B13124"/>
    <w:rsid w:val="00B17062"/>
    <w:rsid w:val="00B26835"/>
    <w:rsid w:val="00B27D62"/>
    <w:rsid w:val="00B50B13"/>
    <w:rsid w:val="00B71A43"/>
    <w:rsid w:val="00B743F6"/>
    <w:rsid w:val="00B75C18"/>
    <w:rsid w:val="00B84269"/>
    <w:rsid w:val="00B85E58"/>
    <w:rsid w:val="00B912E2"/>
    <w:rsid w:val="00BC46BD"/>
    <w:rsid w:val="00BC6989"/>
    <w:rsid w:val="00BC6B44"/>
    <w:rsid w:val="00BD0734"/>
    <w:rsid w:val="00BD2117"/>
    <w:rsid w:val="00BE2AB2"/>
    <w:rsid w:val="00BF7C46"/>
    <w:rsid w:val="00C144AB"/>
    <w:rsid w:val="00C3061B"/>
    <w:rsid w:val="00C34916"/>
    <w:rsid w:val="00C371CD"/>
    <w:rsid w:val="00C447D8"/>
    <w:rsid w:val="00C50A9E"/>
    <w:rsid w:val="00C559A5"/>
    <w:rsid w:val="00C644F6"/>
    <w:rsid w:val="00C65F0A"/>
    <w:rsid w:val="00C66695"/>
    <w:rsid w:val="00C73DEC"/>
    <w:rsid w:val="00C772F1"/>
    <w:rsid w:val="00C8296E"/>
    <w:rsid w:val="00C83F62"/>
    <w:rsid w:val="00C8461F"/>
    <w:rsid w:val="00C90A9B"/>
    <w:rsid w:val="00C927A2"/>
    <w:rsid w:val="00CA0EB7"/>
    <w:rsid w:val="00CA36CD"/>
    <w:rsid w:val="00CA4B02"/>
    <w:rsid w:val="00CA59C9"/>
    <w:rsid w:val="00CB4EF1"/>
    <w:rsid w:val="00CC05CC"/>
    <w:rsid w:val="00CC3452"/>
    <w:rsid w:val="00CD7A5F"/>
    <w:rsid w:val="00CF772A"/>
    <w:rsid w:val="00D02171"/>
    <w:rsid w:val="00D3551B"/>
    <w:rsid w:val="00D46054"/>
    <w:rsid w:val="00D5032F"/>
    <w:rsid w:val="00D54805"/>
    <w:rsid w:val="00D57CA5"/>
    <w:rsid w:val="00D66D63"/>
    <w:rsid w:val="00D80528"/>
    <w:rsid w:val="00D92783"/>
    <w:rsid w:val="00DA4EFE"/>
    <w:rsid w:val="00DB1180"/>
    <w:rsid w:val="00DB309B"/>
    <w:rsid w:val="00DD21B6"/>
    <w:rsid w:val="00E02574"/>
    <w:rsid w:val="00E02681"/>
    <w:rsid w:val="00E1258F"/>
    <w:rsid w:val="00E15D25"/>
    <w:rsid w:val="00E27BB1"/>
    <w:rsid w:val="00E4327F"/>
    <w:rsid w:val="00E45117"/>
    <w:rsid w:val="00E56AD7"/>
    <w:rsid w:val="00E727D7"/>
    <w:rsid w:val="00E73E48"/>
    <w:rsid w:val="00E741FC"/>
    <w:rsid w:val="00E7543E"/>
    <w:rsid w:val="00E75B15"/>
    <w:rsid w:val="00E81703"/>
    <w:rsid w:val="00E87660"/>
    <w:rsid w:val="00E876DD"/>
    <w:rsid w:val="00E9565F"/>
    <w:rsid w:val="00EA263A"/>
    <w:rsid w:val="00EB12A1"/>
    <w:rsid w:val="00EB7A85"/>
    <w:rsid w:val="00ED19FF"/>
    <w:rsid w:val="00ED30B0"/>
    <w:rsid w:val="00ED38E5"/>
    <w:rsid w:val="00ED4B9C"/>
    <w:rsid w:val="00EE0DE3"/>
    <w:rsid w:val="00EF508A"/>
    <w:rsid w:val="00F00668"/>
    <w:rsid w:val="00F053BA"/>
    <w:rsid w:val="00F21BCC"/>
    <w:rsid w:val="00F2298F"/>
    <w:rsid w:val="00F31642"/>
    <w:rsid w:val="00F42025"/>
    <w:rsid w:val="00F43EC1"/>
    <w:rsid w:val="00F539EB"/>
    <w:rsid w:val="00F5613E"/>
    <w:rsid w:val="00F60E60"/>
    <w:rsid w:val="00F7168F"/>
    <w:rsid w:val="00F87E74"/>
    <w:rsid w:val="00F95708"/>
    <w:rsid w:val="00FA087B"/>
    <w:rsid w:val="00FA0F41"/>
    <w:rsid w:val="00FB05A0"/>
    <w:rsid w:val="00FB3B7C"/>
    <w:rsid w:val="00FB76CF"/>
    <w:rsid w:val="00FC301E"/>
    <w:rsid w:val="00FD3054"/>
    <w:rsid w:val="00FD4521"/>
    <w:rsid w:val="00FE4668"/>
    <w:rsid w:val="00FF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A055E"/>
  <w15:docId w15:val="{96BA03E6-5647-4A22-A9B8-E2E4E71F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153"/>
    <w:pPr>
      <w:ind w:leftChars="400" w:left="840"/>
    </w:pPr>
  </w:style>
  <w:style w:type="paragraph" w:styleId="a5">
    <w:name w:val="header"/>
    <w:basedOn w:val="a"/>
    <w:link w:val="a6"/>
    <w:uiPriority w:val="99"/>
    <w:unhideWhenUsed/>
    <w:rsid w:val="00091A7A"/>
    <w:pPr>
      <w:tabs>
        <w:tab w:val="center" w:pos="4252"/>
        <w:tab w:val="right" w:pos="8504"/>
      </w:tabs>
      <w:snapToGrid w:val="0"/>
    </w:pPr>
  </w:style>
  <w:style w:type="character" w:customStyle="1" w:styleId="a6">
    <w:name w:val="ヘッダー (文字)"/>
    <w:basedOn w:val="a0"/>
    <w:link w:val="a5"/>
    <w:uiPriority w:val="99"/>
    <w:rsid w:val="00091A7A"/>
  </w:style>
  <w:style w:type="paragraph" w:styleId="a7">
    <w:name w:val="footer"/>
    <w:basedOn w:val="a"/>
    <w:link w:val="a8"/>
    <w:uiPriority w:val="99"/>
    <w:unhideWhenUsed/>
    <w:rsid w:val="00091A7A"/>
    <w:pPr>
      <w:tabs>
        <w:tab w:val="center" w:pos="4252"/>
        <w:tab w:val="right" w:pos="8504"/>
      </w:tabs>
      <w:snapToGrid w:val="0"/>
    </w:pPr>
  </w:style>
  <w:style w:type="character" w:customStyle="1" w:styleId="a8">
    <w:name w:val="フッター (文字)"/>
    <w:basedOn w:val="a0"/>
    <w:link w:val="a7"/>
    <w:uiPriority w:val="99"/>
    <w:rsid w:val="0009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334">
      <w:bodyDiv w:val="1"/>
      <w:marLeft w:val="0"/>
      <w:marRight w:val="0"/>
      <w:marTop w:val="0"/>
      <w:marBottom w:val="0"/>
      <w:divBdr>
        <w:top w:val="none" w:sz="0" w:space="0" w:color="auto"/>
        <w:left w:val="none" w:sz="0" w:space="0" w:color="auto"/>
        <w:bottom w:val="none" w:sz="0" w:space="0" w:color="auto"/>
        <w:right w:val="none" w:sz="0" w:space="0" w:color="auto"/>
      </w:divBdr>
    </w:div>
    <w:div w:id="215318315">
      <w:bodyDiv w:val="1"/>
      <w:marLeft w:val="0"/>
      <w:marRight w:val="0"/>
      <w:marTop w:val="0"/>
      <w:marBottom w:val="0"/>
      <w:divBdr>
        <w:top w:val="none" w:sz="0" w:space="0" w:color="auto"/>
        <w:left w:val="none" w:sz="0" w:space="0" w:color="auto"/>
        <w:bottom w:val="none" w:sz="0" w:space="0" w:color="auto"/>
        <w:right w:val="none" w:sz="0" w:space="0" w:color="auto"/>
      </w:divBdr>
    </w:div>
    <w:div w:id="240607140">
      <w:bodyDiv w:val="1"/>
      <w:marLeft w:val="0"/>
      <w:marRight w:val="0"/>
      <w:marTop w:val="0"/>
      <w:marBottom w:val="0"/>
      <w:divBdr>
        <w:top w:val="none" w:sz="0" w:space="0" w:color="auto"/>
        <w:left w:val="none" w:sz="0" w:space="0" w:color="auto"/>
        <w:bottom w:val="none" w:sz="0" w:space="0" w:color="auto"/>
        <w:right w:val="none" w:sz="0" w:space="0" w:color="auto"/>
      </w:divBdr>
    </w:div>
    <w:div w:id="273489145">
      <w:bodyDiv w:val="1"/>
      <w:marLeft w:val="0"/>
      <w:marRight w:val="0"/>
      <w:marTop w:val="0"/>
      <w:marBottom w:val="0"/>
      <w:divBdr>
        <w:top w:val="none" w:sz="0" w:space="0" w:color="auto"/>
        <w:left w:val="none" w:sz="0" w:space="0" w:color="auto"/>
        <w:bottom w:val="none" w:sz="0" w:space="0" w:color="auto"/>
        <w:right w:val="none" w:sz="0" w:space="0" w:color="auto"/>
      </w:divBdr>
    </w:div>
    <w:div w:id="279070887">
      <w:bodyDiv w:val="1"/>
      <w:marLeft w:val="0"/>
      <w:marRight w:val="0"/>
      <w:marTop w:val="0"/>
      <w:marBottom w:val="0"/>
      <w:divBdr>
        <w:top w:val="none" w:sz="0" w:space="0" w:color="auto"/>
        <w:left w:val="none" w:sz="0" w:space="0" w:color="auto"/>
        <w:bottom w:val="none" w:sz="0" w:space="0" w:color="auto"/>
        <w:right w:val="none" w:sz="0" w:space="0" w:color="auto"/>
      </w:divBdr>
    </w:div>
    <w:div w:id="448400807">
      <w:bodyDiv w:val="1"/>
      <w:marLeft w:val="0"/>
      <w:marRight w:val="0"/>
      <w:marTop w:val="0"/>
      <w:marBottom w:val="0"/>
      <w:divBdr>
        <w:top w:val="none" w:sz="0" w:space="0" w:color="auto"/>
        <w:left w:val="none" w:sz="0" w:space="0" w:color="auto"/>
        <w:bottom w:val="none" w:sz="0" w:space="0" w:color="auto"/>
        <w:right w:val="none" w:sz="0" w:space="0" w:color="auto"/>
      </w:divBdr>
    </w:div>
    <w:div w:id="453408287">
      <w:bodyDiv w:val="1"/>
      <w:marLeft w:val="0"/>
      <w:marRight w:val="0"/>
      <w:marTop w:val="0"/>
      <w:marBottom w:val="0"/>
      <w:divBdr>
        <w:top w:val="none" w:sz="0" w:space="0" w:color="auto"/>
        <w:left w:val="none" w:sz="0" w:space="0" w:color="auto"/>
        <w:bottom w:val="none" w:sz="0" w:space="0" w:color="auto"/>
        <w:right w:val="none" w:sz="0" w:space="0" w:color="auto"/>
      </w:divBdr>
    </w:div>
    <w:div w:id="524637311">
      <w:bodyDiv w:val="1"/>
      <w:marLeft w:val="0"/>
      <w:marRight w:val="0"/>
      <w:marTop w:val="0"/>
      <w:marBottom w:val="0"/>
      <w:divBdr>
        <w:top w:val="none" w:sz="0" w:space="0" w:color="auto"/>
        <w:left w:val="none" w:sz="0" w:space="0" w:color="auto"/>
        <w:bottom w:val="none" w:sz="0" w:space="0" w:color="auto"/>
        <w:right w:val="none" w:sz="0" w:space="0" w:color="auto"/>
      </w:divBdr>
    </w:div>
    <w:div w:id="578636444">
      <w:bodyDiv w:val="1"/>
      <w:marLeft w:val="0"/>
      <w:marRight w:val="0"/>
      <w:marTop w:val="0"/>
      <w:marBottom w:val="0"/>
      <w:divBdr>
        <w:top w:val="none" w:sz="0" w:space="0" w:color="auto"/>
        <w:left w:val="none" w:sz="0" w:space="0" w:color="auto"/>
        <w:bottom w:val="none" w:sz="0" w:space="0" w:color="auto"/>
        <w:right w:val="none" w:sz="0" w:space="0" w:color="auto"/>
      </w:divBdr>
    </w:div>
    <w:div w:id="831414333">
      <w:bodyDiv w:val="1"/>
      <w:marLeft w:val="0"/>
      <w:marRight w:val="0"/>
      <w:marTop w:val="0"/>
      <w:marBottom w:val="0"/>
      <w:divBdr>
        <w:top w:val="none" w:sz="0" w:space="0" w:color="auto"/>
        <w:left w:val="none" w:sz="0" w:space="0" w:color="auto"/>
        <w:bottom w:val="none" w:sz="0" w:space="0" w:color="auto"/>
        <w:right w:val="none" w:sz="0" w:space="0" w:color="auto"/>
      </w:divBdr>
    </w:div>
    <w:div w:id="846022491">
      <w:bodyDiv w:val="1"/>
      <w:marLeft w:val="0"/>
      <w:marRight w:val="0"/>
      <w:marTop w:val="0"/>
      <w:marBottom w:val="0"/>
      <w:divBdr>
        <w:top w:val="none" w:sz="0" w:space="0" w:color="auto"/>
        <w:left w:val="none" w:sz="0" w:space="0" w:color="auto"/>
        <w:bottom w:val="none" w:sz="0" w:space="0" w:color="auto"/>
        <w:right w:val="none" w:sz="0" w:space="0" w:color="auto"/>
      </w:divBdr>
    </w:div>
    <w:div w:id="943653344">
      <w:bodyDiv w:val="1"/>
      <w:marLeft w:val="0"/>
      <w:marRight w:val="0"/>
      <w:marTop w:val="0"/>
      <w:marBottom w:val="0"/>
      <w:divBdr>
        <w:top w:val="none" w:sz="0" w:space="0" w:color="auto"/>
        <w:left w:val="none" w:sz="0" w:space="0" w:color="auto"/>
        <w:bottom w:val="none" w:sz="0" w:space="0" w:color="auto"/>
        <w:right w:val="none" w:sz="0" w:space="0" w:color="auto"/>
      </w:divBdr>
    </w:div>
    <w:div w:id="968441890">
      <w:bodyDiv w:val="1"/>
      <w:marLeft w:val="0"/>
      <w:marRight w:val="0"/>
      <w:marTop w:val="0"/>
      <w:marBottom w:val="0"/>
      <w:divBdr>
        <w:top w:val="none" w:sz="0" w:space="0" w:color="auto"/>
        <w:left w:val="none" w:sz="0" w:space="0" w:color="auto"/>
        <w:bottom w:val="none" w:sz="0" w:space="0" w:color="auto"/>
        <w:right w:val="none" w:sz="0" w:space="0" w:color="auto"/>
      </w:divBdr>
    </w:div>
    <w:div w:id="1152021657">
      <w:bodyDiv w:val="1"/>
      <w:marLeft w:val="0"/>
      <w:marRight w:val="0"/>
      <w:marTop w:val="0"/>
      <w:marBottom w:val="0"/>
      <w:divBdr>
        <w:top w:val="none" w:sz="0" w:space="0" w:color="auto"/>
        <w:left w:val="none" w:sz="0" w:space="0" w:color="auto"/>
        <w:bottom w:val="none" w:sz="0" w:space="0" w:color="auto"/>
        <w:right w:val="none" w:sz="0" w:space="0" w:color="auto"/>
      </w:divBdr>
    </w:div>
    <w:div w:id="1201209812">
      <w:bodyDiv w:val="1"/>
      <w:marLeft w:val="0"/>
      <w:marRight w:val="0"/>
      <w:marTop w:val="0"/>
      <w:marBottom w:val="0"/>
      <w:divBdr>
        <w:top w:val="none" w:sz="0" w:space="0" w:color="auto"/>
        <w:left w:val="none" w:sz="0" w:space="0" w:color="auto"/>
        <w:bottom w:val="none" w:sz="0" w:space="0" w:color="auto"/>
        <w:right w:val="none" w:sz="0" w:space="0" w:color="auto"/>
      </w:divBdr>
    </w:div>
    <w:div w:id="1542941048">
      <w:bodyDiv w:val="1"/>
      <w:marLeft w:val="0"/>
      <w:marRight w:val="0"/>
      <w:marTop w:val="0"/>
      <w:marBottom w:val="0"/>
      <w:divBdr>
        <w:top w:val="none" w:sz="0" w:space="0" w:color="auto"/>
        <w:left w:val="none" w:sz="0" w:space="0" w:color="auto"/>
        <w:bottom w:val="none" w:sz="0" w:space="0" w:color="auto"/>
        <w:right w:val="none" w:sz="0" w:space="0" w:color="auto"/>
      </w:divBdr>
    </w:div>
    <w:div w:id="1590309515">
      <w:bodyDiv w:val="1"/>
      <w:marLeft w:val="0"/>
      <w:marRight w:val="0"/>
      <w:marTop w:val="0"/>
      <w:marBottom w:val="0"/>
      <w:divBdr>
        <w:top w:val="none" w:sz="0" w:space="0" w:color="auto"/>
        <w:left w:val="none" w:sz="0" w:space="0" w:color="auto"/>
        <w:bottom w:val="none" w:sz="0" w:space="0" w:color="auto"/>
        <w:right w:val="none" w:sz="0" w:space="0" w:color="auto"/>
      </w:divBdr>
    </w:div>
    <w:div w:id="1640308501">
      <w:bodyDiv w:val="1"/>
      <w:marLeft w:val="0"/>
      <w:marRight w:val="0"/>
      <w:marTop w:val="0"/>
      <w:marBottom w:val="0"/>
      <w:divBdr>
        <w:top w:val="none" w:sz="0" w:space="0" w:color="auto"/>
        <w:left w:val="none" w:sz="0" w:space="0" w:color="auto"/>
        <w:bottom w:val="none" w:sz="0" w:space="0" w:color="auto"/>
        <w:right w:val="none" w:sz="0" w:space="0" w:color="auto"/>
      </w:divBdr>
    </w:div>
    <w:div w:id="1641642767">
      <w:bodyDiv w:val="1"/>
      <w:marLeft w:val="0"/>
      <w:marRight w:val="0"/>
      <w:marTop w:val="0"/>
      <w:marBottom w:val="0"/>
      <w:divBdr>
        <w:top w:val="none" w:sz="0" w:space="0" w:color="auto"/>
        <w:left w:val="none" w:sz="0" w:space="0" w:color="auto"/>
        <w:bottom w:val="none" w:sz="0" w:space="0" w:color="auto"/>
        <w:right w:val="none" w:sz="0" w:space="0" w:color="auto"/>
      </w:divBdr>
    </w:div>
    <w:div w:id="1996840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70AF-C374-4BB6-8732-DF7149EA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1</Pages>
  <Words>1986</Words>
  <Characters>11323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Jimu11</cp:lastModifiedBy>
  <cp:revision>140</cp:revision>
  <cp:lastPrinted>2025-05-10T00:47:00Z</cp:lastPrinted>
  <dcterms:created xsi:type="dcterms:W3CDTF">2022-01-13T08:01:00Z</dcterms:created>
  <dcterms:modified xsi:type="dcterms:W3CDTF">2025-05-10T00:48:00Z</dcterms:modified>
</cp:coreProperties>
</file>